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063" w:rsidRPr="00023E4E" w:rsidRDefault="00775D2B">
      <w:pPr>
        <w:pStyle w:val="NormalWeb"/>
        <w:spacing w:before="0" w:beforeAutospacing="0" w:after="0" w:afterAutospacing="0" w:line="288" w:lineRule="auto"/>
        <w:ind w:left="48" w:right="48"/>
        <w:jc w:val="center"/>
        <w:rPr>
          <w:b/>
          <w:sz w:val="32"/>
          <w:szCs w:val="32"/>
        </w:rPr>
      </w:pPr>
      <w:r w:rsidRPr="00023E4E">
        <w:rPr>
          <w:b/>
          <w:sz w:val="32"/>
          <w:szCs w:val="32"/>
        </w:rPr>
        <w:t xml:space="preserve">ĐỀ CƯƠNG ÔN TẬP KIỂM TRA CUỐI KÌ II </w:t>
      </w:r>
    </w:p>
    <w:p w:rsidR="005C7063" w:rsidRPr="00023E4E" w:rsidRDefault="00775D2B">
      <w:pPr>
        <w:pStyle w:val="NormalWeb"/>
        <w:spacing w:before="0" w:beforeAutospacing="0" w:after="0" w:afterAutospacing="0" w:line="288" w:lineRule="auto"/>
        <w:ind w:left="48" w:right="48"/>
        <w:jc w:val="center"/>
        <w:rPr>
          <w:b/>
          <w:sz w:val="32"/>
          <w:szCs w:val="32"/>
        </w:rPr>
      </w:pPr>
      <w:r w:rsidRPr="00023E4E">
        <w:rPr>
          <w:b/>
          <w:sz w:val="32"/>
          <w:szCs w:val="32"/>
        </w:rPr>
        <w:t>MÔN GDCD LỚP 11- NĂM 2023</w:t>
      </w:r>
    </w:p>
    <w:p w:rsidR="005C7063" w:rsidRPr="00023E4E" w:rsidRDefault="005C7063">
      <w:pPr>
        <w:pStyle w:val="NormalWeb"/>
        <w:spacing w:before="0" w:beforeAutospacing="0" w:after="0" w:afterAutospacing="0" w:line="288" w:lineRule="auto"/>
        <w:ind w:left="48" w:right="48"/>
        <w:jc w:val="center"/>
        <w:rPr>
          <w:b/>
          <w:sz w:val="26"/>
          <w:szCs w:val="26"/>
        </w:rPr>
      </w:pPr>
    </w:p>
    <w:p w:rsidR="005C7063" w:rsidRPr="00023E4E" w:rsidRDefault="00775D2B">
      <w:pPr>
        <w:pStyle w:val="NormalWeb"/>
        <w:spacing w:before="0" w:beforeAutospacing="0" w:after="0" w:afterAutospacing="0" w:line="288" w:lineRule="auto"/>
        <w:ind w:left="48" w:right="48"/>
        <w:rPr>
          <w:b/>
          <w:sz w:val="28"/>
          <w:szCs w:val="28"/>
        </w:rPr>
      </w:pPr>
      <w:r w:rsidRPr="00023E4E">
        <w:rPr>
          <w:b/>
          <w:sz w:val="28"/>
          <w:szCs w:val="28"/>
        </w:rPr>
        <w:t>I. PHẦN TRẮC NGHIỆM (8.0 ĐIỂM)</w:t>
      </w:r>
    </w:p>
    <w:p w:rsidR="001F6EAB" w:rsidRPr="00023E4E" w:rsidRDefault="001F6EAB">
      <w:pPr>
        <w:pStyle w:val="NormalWeb"/>
        <w:spacing w:before="0" w:beforeAutospacing="0" w:after="0" w:afterAutospacing="0" w:line="288" w:lineRule="auto"/>
        <w:ind w:left="48" w:right="48"/>
        <w:rPr>
          <w:b/>
          <w:sz w:val="26"/>
          <w:szCs w:val="26"/>
        </w:rPr>
      </w:pPr>
    </w:p>
    <w:p w:rsidR="005C7063" w:rsidRPr="00023E4E" w:rsidRDefault="00775D2B">
      <w:pPr>
        <w:pStyle w:val="NormalWeb"/>
        <w:spacing w:before="0" w:beforeAutospacing="0" w:after="0" w:afterAutospacing="0" w:line="288" w:lineRule="auto"/>
        <w:ind w:left="48" w:right="48"/>
        <w:jc w:val="center"/>
        <w:rPr>
          <w:b/>
          <w:sz w:val="32"/>
          <w:szCs w:val="32"/>
        </w:rPr>
      </w:pPr>
      <w:r w:rsidRPr="00023E4E">
        <w:rPr>
          <w:b/>
          <w:sz w:val="32"/>
          <w:szCs w:val="32"/>
        </w:rPr>
        <w:t xml:space="preserve"> BÀI 12: CHÍNH SÁCH TÀI NGUYÊN VÀ BẢO VỆ MÔI TRƯỜNG </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w:t>
      </w:r>
      <w:r w:rsidRPr="00023E4E">
        <w:rPr>
          <w:sz w:val="26"/>
          <w:szCs w:val="26"/>
        </w:rPr>
        <w:t> Một trong những phương hướng cơ bản của chính sách tài nguyên và bảo vệ môi trường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Bảo tồn đa dạng sinh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Khai thác, sử dụng hợp lí, tiết kiệm tài nguyên thiên nhiên.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Nâng cao chất lượng mội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w:t>
      </w:r>
      <w:r w:rsidRPr="00023E4E">
        <w:rPr>
          <w:sz w:val="26"/>
          <w:szCs w:val="26"/>
        </w:rPr>
        <w:t> Nội dung nào dưới đây là một trong các mục tiêu của chính sách tài nguyên và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Khai thác nhiều tài nguyên đê đẩy mạnh phát triển kinh tế.</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Sử dụng hợp lí tài nguyên.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Ngăn chặn tình trạng hủy hoại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Áp dụng công nghệ hiện đại để xử lí chất thải.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3:</w:t>
      </w:r>
      <w:r w:rsidRPr="00023E4E">
        <w:rPr>
          <w:sz w:val="26"/>
          <w:szCs w:val="26"/>
        </w:rPr>
        <w:t> Một trong những mục tiêu tiêu của chính sách tài nguyên và bảo vệ môi trường ?</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Chủ động phòng ngừa, ngăn chặn ô nhiễm, cải thiện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Tăng tỉ lệ che phủ rừng, bảo vệ động thực vật.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Xây dựng hệ thống xử lí chất thải.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Bảo tồn đa dạng sinh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4:</w:t>
      </w:r>
      <w:r w:rsidRPr="00023E4E">
        <w:rPr>
          <w:sz w:val="26"/>
          <w:szCs w:val="26"/>
        </w:rPr>
        <w:t> Một trong những phương hướng của chính sách tài nguyên và bảo vệ môi trường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Xây dựng nếp sống vệ sinh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Đẩy mạnh phong trào quần chúng nhân dân tham gia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Ban hành các chính sách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Thường xuyên giáo dục, xây dựng ý thức trách nhiệm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5:</w:t>
      </w:r>
      <w:r w:rsidRPr="00023E4E">
        <w:rPr>
          <w:sz w:val="26"/>
          <w:szCs w:val="26"/>
        </w:rPr>
        <w:t> Nội dung nào dưới đây đúng với phương hướng của chính sách tài nguyên và bảo vệ môi trường ở nước ta hiện nay?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Đổi mới cơ chế quản lí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Xây dựng tiềm lực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Coi trọng công tác nghiên cứu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Đẩy mạnh hợp tác quốc tế trong lĩnh vực khoa học và công nghệ.</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6:</w:t>
      </w:r>
      <w:r w:rsidRPr="00023E4E">
        <w:rPr>
          <w:rFonts w:ascii="Times New Roman" w:eastAsia="Times New Roman" w:hAnsi="Times New Roman" w:cs="Times New Roman"/>
          <w:sz w:val="26"/>
          <w:szCs w:val="26"/>
        </w:rPr>
        <w:t>Hoạt động nào dưới đây góp phần bảo vệ môi trường?</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Thu gom, phân loại, xử lí chất th</w:t>
      </w:r>
      <w:r w:rsidR="001F6EAB" w:rsidRPr="00023E4E">
        <w:rPr>
          <w:rFonts w:ascii="Times New Roman" w:eastAsia="Times New Roman" w:hAnsi="Times New Roman" w:cs="Times New Roman"/>
          <w:sz w:val="26"/>
          <w:szCs w:val="26"/>
        </w:rPr>
        <w:t>ải</w:t>
      </w:r>
      <w:r w:rsidRPr="00023E4E">
        <w:rPr>
          <w:rFonts w:ascii="Times New Roman" w:eastAsia="Times New Roman" w:hAnsi="Times New Roman" w:cs="Times New Roman"/>
          <w:sz w:val="26"/>
          <w:szCs w:val="26"/>
        </w:rPr>
        <w:t xml:space="preserve"> đúng nơi quy định.</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B. Chon chất thải độc hại vào đất.</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Đốt các loại chất thải.</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D. Tái chế, sử dụng các loại chất thải.</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lastRenderedPageBreak/>
        <w:t>Câu 7:</w:t>
      </w:r>
      <w:r w:rsidRPr="00023E4E">
        <w:rPr>
          <w:rFonts w:ascii="Times New Roman" w:eastAsia="Times New Roman" w:hAnsi="Times New Roman" w:cs="Times New Roman"/>
          <w:sz w:val="26"/>
          <w:szCs w:val="26"/>
        </w:rPr>
        <w:t>Nhà nước quy điịnh mọi tài nguyên đưa vào sử dụng đều phải nộp thuế hoặc trả tiền thuê là nhằm</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Hạn chế sử dụng tài nguyên.</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B. Sử dụng hợp lí tài nguyên.</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Tăng ngân sách nhà nước.</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Ngăn chặn khai thác tài nguyên.</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8:</w:t>
      </w:r>
      <w:r w:rsidRPr="00023E4E">
        <w:rPr>
          <w:rFonts w:ascii="Times New Roman" w:eastAsia="Times New Roman" w:hAnsi="Times New Roman" w:cs="Times New Roman"/>
          <w:sz w:val="26"/>
          <w:szCs w:val="26"/>
        </w:rPr>
        <w:t> Bảo vệ tài nguyên môi trường là trách nhiệm của</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Đảng và nhà nước ta.</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B. Các cơ quan chức năng.</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Mọi công dân, cơ quan, tổ chức.</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Thế hệ trẻ.</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9:</w:t>
      </w:r>
      <w:r w:rsidRPr="00023E4E">
        <w:rPr>
          <w:rFonts w:ascii="Times New Roman" w:eastAsia="Times New Roman" w:hAnsi="Times New Roman" w:cs="Times New Roman"/>
          <w:sz w:val="26"/>
          <w:szCs w:val="26"/>
        </w:rPr>
        <w:t> Nhà nước ban hành Luật Bảo vệ môi trường là việc làm nhằm mục đích</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Tăng cường công tác quản lí của Nhà nước về bảo vệ môi trường.</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B. Xử phạt các hành vi vi phạm môi trường.</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Xây dựng ý thức trách nhiệm bảo vệ môi trường cho người dân.</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D. Thực hiện vai trò quản lí của Nhà nước đối với môi trường.</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10: </w:t>
      </w:r>
      <w:r w:rsidRPr="00023E4E">
        <w:rPr>
          <w:rFonts w:ascii="Times New Roman" w:eastAsia="Times New Roman" w:hAnsi="Times New Roman" w:cs="Times New Roman"/>
          <w:sz w:val="26"/>
          <w:szCs w:val="26"/>
        </w:rPr>
        <w:t>Việc làm nào dưới đây thực hiện đúng mục tiêu của chính sách tài nguyên và bảo vệ môi trường?</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Kinh doanh động vật hoang dã quý hiếm.</w:t>
      </w:r>
      <w:r w:rsidRPr="00023E4E">
        <w:rPr>
          <w:rFonts w:ascii="Times New Roman" w:eastAsia="Times New Roman" w:hAnsi="Times New Roman" w:cs="Times New Roman"/>
          <w:sz w:val="26"/>
          <w:szCs w:val="26"/>
        </w:rPr>
        <w:tab/>
        <w:t>B. Sử dụng thuốc trừ sâu trong trồng trọt.</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Dùng điện để đánh bắt thủy sản.</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Xây dựng khu bảo tồn thiên nhiên.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11: </w:t>
      </w:r>
      <w:r w:rsidRPr="00023E4E">
        <w:rPr>
          <w:sz w:val="26"/>
          <w:szCs w:val="26"/>
        </w:rPr>
        <w:t>Để bảo tồn đa dạng sinh học, Nhà nước đã có biện pháp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Giữ gìn và phát huy hệ thống các vườn quốc gia.</w:t>
      </w:r>
      <w:r w:rsidRPr="00023E4E">
        <w:rPr>
          <w:sz w:val="26"/>
          <w:szCs w:val="26"/>
        </w:rPr>
        <w:tab/>
        <w:t>B. Bảo vệ rừng đầu nguồn.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Ngăn chặn nạn săn bắt động vật.</w:t>
      </w:r>
      <w:r w:rsidRPr="00023E4E">
        <w:rPr>
          <w:sz w:val="26"/>
          <w:szCs w:val="26"/>
        </w:rPr>
        <w:tab/>
      </w:r>
      <w:r w:rsidRPr="00023E4E">
        <w:rPr>
          <w:sz w:val="26"/>
          <w:szCs w:val="26"/>
        </w:rPr>
        <w:tab/>
      </w:r>
      <w:r w:rsidRPr="00023E4E">
        <w:rPr>
          <w:sz w:val="26"/>
          <w:szCs w:val="26"/>
        </w:rPr>
        <w:tab/>
      </w:r>
      <w:r w:rsidRPr="00023E4E">
        <w:rPr>
          <w:sz w:val="26"/>
          <w:szCs w:val="26"/>
        </w:rPr>
        <w:tab/>
        <w:t>D. Mở rộng diện tích rừng.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12:</w:t>
      </w:r>
      <w:r w:rsidRPr="00023E4E">
        <w:rPr>
          <w:sz w:val="26"/>
          <w:szCs w:val="26"/>
        </w:rPr>
        <w:t> Việc làm nào dưới đây gây ô nhiễm đất?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Sử dụng nhiều phân bón hóa học trong trồng trọt.</w:t>
      </w:r>
      <w:r w:rsidRPr="00023E4E">
        <w:rPr>
          <w:sz w:val="26"/>
          <w:szCs w:val="26"/>
        </w:rPr>
        <w:tab/>
        <w:t>B. Chôn chất thải hữu cơ để làm phân bón.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Xây dựng hệ thống kênh tưới tiêu.</w:t>
      </w:r>
      <w:r w:rsidRPr="00023E4E">
        <w:rPr>
          <w:sz w:val="26"/>
          <w:szCs w:val="26"/>
        </w:rPr>
        <w:tab/>
      </w:r>
      <w:r w:rsidRPr="00023E4E">
        <w:rPr>
          <w:sz w:val="26"/>
          <w:szCs w:val="26"/>
        </w:rPr>
        <w:tab/>
      </w:r>
      <w:r w:rsidRPr="00023E4E">
        <w:rPr>
          <w:sz w:val="26"/>
          <w:szCs w:val="26"/>
        </w:rPr>
        <w:tab/>
      </w:r>
      <w:r w:rsidRPr="00023E4E">
        <w:rPr>
          <w:sz w:val="26"/>
          <w:szCs w:val="26"/>
        </w:rPr>
        <w:tab/>
        <w:t>D. Sử dụng phân vi sinh cho cây trồng.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13:</w:t>
      </w:r>
      <w:r w:rsidRPr="00023E4E">
        <w:rPr>
          <w:sz w:val="26"/>
          <w:szCs w:val="26"/>
        </w:rPr>
        <w:t> Để bảo tồn đa dạng sinh học, Nhà nước ta có chủ trương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Giữ gìn và phát huy các vườn quốc gia.</w:t>
      </w:r>
      <w:r w:rsidRPr="00023E4E">
        <w:rPr>
          <w:sz w:val="26"/>
          <w:szCs w:val="26"/>
        </w:rPr>
        <w:tab/>
      </w:r>
      <w:r w:rsidRPr="00023E4E">
        <w:rPr>
          <w:sz w:val="26"/>
          <w:szCs w:val="26"/>
        </w:rPr>
        <w:tab/>
        <w:t>B. Bảo vệ rừng đầu nguồn.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Mở rộng diện tích rừng.</w:t>
      </w:r>
      <w:r w:rsidRPr="00023E4E">
        <w:rPr>
          <w:sz w:val="26"/>
          <w:szCs w:val="26"/>
        </w:rPr>
        <w:tab/>
      </w:r>
      <w:r w:rsidRPr="00023E4E">
        <w:rPr>
          <w:sz w:val="26"/>
          <w:szCs w:val="26"/>
        </w:rPr>
        <w:tab/>
      </w:r>
      <w:r w:rsidRPr="00023E4E">
        <w:rPr>
          <w:sz w:val="26"/>
          <w:szCs w:val="26"/>
        </w:rPr>
        <w:tab/>
      </w:r>
      <w:r w:rsidRPr="00023E4E">
        <w:rPr>
          <w:sz w:val="26"/>
          <w:szCs w:val="26"/>
        </w:rPr>
        <w:tab/>
        <w:t>D. Ngăn chặn việc săn bắt các loài động vật.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14:</w:t>
      </w:r>
      <w:r w:rsidRPr="00023E4E">
        <w:rPr>
          <w:sz w:val="26"/>
          <w:szCs w:val="26"/>
        </w:rPr>
        <w:t> Chị H mở nhà hàng đặc sản kinh doanh thú rừng. Việc làm của chị H là hành vi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Hợp pháp, vì công dân có quyền tự do kinh doanh.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Kinh doanh hợp pháp, vì mang lại thu nhập chính đáng.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Phá hoại tài nguyên,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Vi phạm Luật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15: </w:t>
      </w:r>
      <w:r w:rsidRPr="00023E4E">
        <w:rPr>
          <w:sz w:val="26"/>
          <w:szCs w:val="26"/>
        </w:rPr>
        <w:t>Nhà nước ta chủ trương khai thác, sử dụng hợp lí, tiết kiệm tài nguyên nhằm mục đích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Chấm dứt tình trạng khai thác bừa bãi gây lãng phí.</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Giữ gìn, không sử dụng nguồn tài nguyên đất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Ngăn chặn việc khai thác các loại tài nguyên.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Cấm các hoạt động khai thác tài nguyên.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16: </w:t>
      </w:r>
      <w:r w:rsidRPr="00023E4E">
        <w:rPr>
          <w:sz w:val="26"/>
          <w:szCs w:val="26"/>
        </w:rPr>
        <w:t>Hoạt động bảo vệ môi trường nào dưới đây không được khuyến khích?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Sản xuất, kinh doanh, tiêu dùng sản phẩm thân thiện với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Giảm thiểu, thu gom, tái sử dụng và tái chế chất thải.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Sử dụng năng lượng sạch.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Chôn lấp các loại rác thải vào đất.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lastRenderedPageBreak/>
        <w:t>Câu 17:</w:t>
      </w:r>
      <w:r w:rsidRPr="00023E4E">
        <w:rPr>
          <w:sz w:val="26"/>
          <w:szCs w:val="26"/>
        </w:rPr>
        <w:t> Một trong những phương hướng cơ bản của chính sách tài nguyên và bảo vệ môi trường là ?</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Giữ nguyên tình trạng tài nguyên, không khai thác và sử dụng.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Ngăn cấm các hoạt động có ảnh hưởng đến tài nguyên và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Chủ động phòng ngừa, ngăn chặn ô nhiễm, cải thiện môi trường, bảo tồn thiên nhiên.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Đưa công nghệ hiện đại vào khai thác tài nguyên,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18:</w:t>
      </w:r>
      <w:r w:rsidRPr="00023E4E">
        <w:rPr>
          <w:sz w:val="26"/>
          <w:szCs w:val="26"/>
        </w:rPr>
        <w:t> Hành vi nào dưới đây không phải là hành vi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Quản lí chất thải.</w:t>
      </w:r>
      <w:r w:rsidRPr="00023E4E">
        <w:rPr>
          <w:sz w:val="26"/>
          <w:szCs w:val="26"/>
        </w:rPr>
        <w:tab/>
      </w:r>
      <w:r w:rsidRPr="00023E4E">
        <w:rPr>
          <w:sz w:val="26"/>
          <w:szCs w:val="26"/>
        </w:rPr>
        <w:tab/>
      </w:r>
      <w:r w:rsidRPr="00023E4E">
        <w:rPr>
          <w:sz w:val="26"/>
          <w:szCs w:val="26"/>
        </w:rPr>
        <w:tab/>
      </w:r>
      <w:r w:rsidRPr="00023E4E">
        <w:rPr>
          <w:sz w:val="26"/>
          <w:szCs w:val="26"/>
        </w:rPr>
        <w:tab/>
        <w:t>B. Phòng, ngừa, ứng phó với sự cố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Khai thác gỗ bừa bãi.</w:t>
      </w:r>
      <w:r w:rsidRPr="00023E4E">
        <w:rPr>
          <w:sz w:val="26"/>
          <w:szCs w:val="26"/>
        </w:rPr>
        <w:tab/>
      </w:r>
      <w:r w:rsidRPr="00023E4E">
        <w:rPr>
          <w:sz w:val="26"/>
          <w:szCs w:val="26"/>
        </w:rPr>
        <w:tab/>
      </w:r>
      <w:r w:rsidRPr="00023E4E">
        <w:rPr>
          <w:sz w:val="26"/>
          <w:szCs w:val="26"/>
        </w:rPr>
        <w:tab/>
        <w:t>D. Phân loại rác.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19:</w:t>
      </w:r>
      <w:r w:rsidRPr="00023E4E">
        <w:rPr>
          <w:sz w:val="26"/>
          <w:szCs w:val="26"/>
        </w:rPr>
        <w:t xml:space="preserve"> Cơ sở sản xuất A đã xây dựng dây chuyền xử lí rác thải bằng công nghệ hiện đại. Việc làm </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này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Áp dụng công nghệ hiện đại để xử lí rác thải.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Chủ động phòng ngừa, ngăn chặn ô nhiễm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Đổi mới trang thiết bị sản xuất.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Tiết kiệm chi phí trong sản xuất.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20: </w:t>
      </w:r>
      <w:r w:rsidRPr="00023E4E">
        <w:rPr>
          <w:sz w:val="26"/>
          <w:szCs w:val="26"/>
        </w:rPr>
        <w:t>Biện pháp nào dưới đây góp phần bảo vệ động vật hoang dã, quý hiếm?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Chăm sóc chúng thật tốt khi nuôi nhốt làm cảnh.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Thả động vật lại môi trường sống của chúng.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Tổ chức nuôi nhốt các động vật hoang dã, quý hiếm.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Thu mua những động vật hoang dã, quý hiếm.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21:</w:t>
      </w:r>
      <w:r w:rsidRPr="00023E4E">
        <w:rPr>
          <w:sz w:val="26"/>
          <w:szCs w:val="26"/>
        </w:rPr>
        <w:t> Để bảo vệ và phát triển rừng, pháp luật nghiêm cấm những hành vi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Chặt phá rừng, khai thác rừng trái phép.</w:t>
      </w:r>
      <w:r w:rsidRPr="00023E4E">
        <w:rPr>
          <w:sz w:val="26"/>
          <w:szCs w:val="26"/>
        </w:rPr>
        <w:tab/>
        <w:t>B. Trồng rừng, phát triển các khu bảo tồn thiên nhiên.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Bảo vệ rừng đầu nguồn.</w:t>
      </w:r>
      <w:r w:rsidRPr="00023E4E">
        <w:rPr>
          <w:sz w:val="26"/>
          <w:szCs w:val="26"/>
        </w:rPr>
        <w:tab/>
      </w:r>
      <w:r w:rsidRPr="00023E4E">
        <w:rPr>
          <w:sz w:val="26"/>
          <w:szCs w:val="26"/>
        </w:rPr>
        <w:tab/>
      </w:r>
      <w:r w:rsidRPr="00023E4E">
        <w:rPr>
          <w:sz w:val="26"/>
          <w:szCs w:val="26"/>
        </w:rPr>
        <w:tab/>
        <w:t>D. Mở rộng diện tích rừng.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22:</w:t>
      </w:r>
      <w:r w:rsidRPr="00023E4E">
        <w:rPr>
          <w:sz w:val="26"/>
          <w:szCs w:val="26"/>
        </w:rPr>
        <w:t> Chính sách giao đất, giao rừng của Nhà nước cho nhân dân để thực hiện mục đích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Chấm dứt tình trạng khái thác rừng bừa bãi.</w:t>
      </w:r>
      <w:r w:rsidRPr="00023E4E">
        <w:rPr>
          <w:sz w:val="26"/>
          <w:szCs w:val="26"/>
        </w:rPr>
        <w:tab/>
        <w:t>B. Sử dụng hợp lí, tiết kiệm tài nguyên rừng.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Quản lí, bảo vệ và phát triển rừng hiệu quả.</w:t>
      </w:r>
      <w:r w:rsidRPr="00023E4E">
        <w:rPr>
          <w:sz w:val="26"/>
          <w:szCs w:val="26"/>
        </w:rPr>
        <w:tab/>
        <w:t>D. Mở rộng diện tích rừng.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23:</w:t>
      </w:r>
      <w:r w:rsidRPr="00023E4E">
        <w:rPr>
          <w:sz w:val="26"/>
          <w:szCs w:val="26"/>
        </w:rPr>
        <w:t> Địa phương A huy động các cá nhân, tổ chức cùng tham gia thu gom rác thải hằng ngày. Việc làm này nhằm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Xây dựng tinh thần đoàn kết.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Xây dựng nếp sống văn minh, dân chủ.</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Phát huy sức mạnh tập thể trong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Đẩy mạnh phong trào quần chúng tham gia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24:</w:t>
      </w:r>
      <w:r w:rsidRPr="00023E4E">
        <w:rPr>
          <w:sz w:val="26"/>
          <w:szCs w:val="26"/>
        </w:rPr>
        <w:t> Hiện nay, một số hộ dân sống ở miền núi rẻo cao đã và đang nuôi nhốt động vật hoang dã trái phép trong những chiếc lồng, cũi sắt để làm cảnh. Nếu em gặp việc làm trên, em sẽ làm gì?</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Không quan tâm vì đó là việc của người lớn.</w:t>
      </w:r>
      <w:r w:rsidRPr="00023E4E">
        <w:rPr>
          <w:sz w:val="26"/>
          <w:szCs w:val="26"/>
        </w:rPr>
        <w:tab/>
        <w:t>B. Khuyên họ chăm sóc chúng thật tốt.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Khuyên họ mang nộp cho cơ quan kiểm lâm.</w:t>
      </w:r>
      <w:r w:rsidRPr="00023E4E">
        <w:rPr>
          <w:sz w:val="26"/>
          <w:szCs w:val="26"/>
        </w:rPr>
        <w:tab/>
        <w:t>D. Thu mua chúng để kinh doanh.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25:</w:t>
      </w:r>
      <w:r w:rsidRPr="00023E4E">
        <w:rPr>
          <w:sz w:val="26"/>
          <w:szCs w:val="26"/>
        </w:rPr>
        <w:t> Giả sử em là giám đốc công ty hóa chất X, mà chất thải do công ty em sản xuất ra rất độc hại, gây ô nhiễm môi trường nghiêm trọng. Nếu đầu tư hệ thống xử lí chất thải thì sẽ làm giảm lợi nhuận, em chọn cách xử lí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lastRenderedPageBreak/>
        <w:t>A. Chấm dứt sản xuất để không gây ô nhiễm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Xây dựng hệ thống xử lí chất thải.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Vẫn tiếp tục sản xuất, không quan tâm đến vấn đề ô nhiễm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Xây dựng hệ thống xử lí chất thải nhưng không hoạt động.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26 :</w:t>
      </w:r>
      <w:r w:rsidRPr="00023E4E">
        <w:rPr>
          <w:sz w:val="26"/>
          <w:szCs w:val="26"/>
        </w:rPr>
        <w:t>Nếu phát hiện một cơ sở sản xuất ở địa phương có hành vi xả trực tiếp chất thải chưa qua xử lí ra môi trường, em sẽ</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Thông báo cho nhân dân địa phương biết việc làm của cơ sở sản xuất.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Thông báo cho chính quyền địa phương.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Nói cho bố mẹ biết.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Coi như không biết việc làm đó của cơ sở sản xuất.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27 :</w:t>
      </w:r>
      <w:r w:rsidRPr="00023E4E">
        <w:rPr>
          <w:sz w:val="26"/>
          <w:szCs w:val="26"/>
        </w:rPr>
        <w:t> Nếu bắt gặp một bạn đổ rác không đúng nơi quy định trong nhà trường, em sẽ chọn cách ứng xử nào sau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Nhắc nhở, góp ý và hướng dẫn bạn đổ rác đúng nơi quy định.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Không quan tâm vì đố là việc của nhà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Thông báo với thầy cô giáo để thầy cô phạt.</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Báo với công an.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 xml:space="preserve">Câu 28: </w:t>
      </w:r>
      <w:r w:rsidRPr="00023E4E">
        <w:rPr>
          <w:sz w:val="26"/>
          <w:szCs w:val="26"/>
        </w:rPr>
        <w:t>Giả sử em nhìn thấy một ô tô đang vận chyển động vật quý hiếm đi tiêu thụ, em sẽ chọn cách ứng xử nào sau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Không quan tâm vì đó là việc của cơ quan kiểm lâm.</w:t>
      </w:r>
      <w:r w:rsidRPr="00023E4E">
        <w:rPr>
          <w:sz w:val="26"/>
          <w:szCs w:val="26"/>
        </w:rPr>
        <w:tab/>
      </w:r>
      <w:r w:rsidRPr="00023E4E">
        <w:rPr>
          <w:sz w:val="26"/>
          <w:szCs w:val="26"/>
        </w:rPr>
        <w:tab/>
        <w:t>B. Báo với cơ quan kiểm lâm.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Lặng lẽ theo dõi việc làm của họ.</w:t>
      </w:r>
      <w:r w:rsidRPr="00023E4E">
        <w:rPr>
          <w:sz w:val="26"/>
          <w:szCs w:val="26"/>
        </w:rPr>
        <w:tab/>
      </w:r>
      <w:r w:rsidRPr="00023E4E">
        <w:rPr>
          <w:sz w:val="26"/>
          <w:szCs w:val="26"/>
        </w:rPr>
        <w:tab/>
      </w:r>
      <w:r w:rsidRPr="00023E4E">
        <w:rPr>
          <w:sz w:val="26"/>
          <w:szCs w:val="26"/>
        </w:rPr>
        <w:tab/>
      </w:r>
      <w:r w:rsidRPr="00023E4E">
        <w:rPr>
          <w:sz w:val="26"/>
          <w:szCs w:val="26"/>
        </w:rPr>
        <w:tab/>
      </w:r>
      <w:r w:rsidRPr="00023E4E">
        <w:rPr>
          <w:sz w:val="26"/>
          <w:szCs w:val="26"/>
        </w:rPr>
        <w:tab/>
        <w:t>D. Ngăn chặn không cho họ vận chuyển.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29:</w:t>
      </w:r>
      <w:r w:rsidRPr="00023E4E">
        <w:rPr>
          <w:sz w:val="26"/>
          <w:szCs w:val="26"/>
        </w:rPr>
        <w:t> Vào dịp hè, gia đình H tổ chức đi biển. Sau khi ăn uống xong, H nhanh nhẹn nhặt rác thải của gia đình cho vào túi ni-lông rồi sau đó ném xuống biển. Em nhận xét gì về việc làm đó?</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Là việc làm bình thường không cần quan tâm.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Là việc làm cần được khuyến lhichs vì có ý thức bảo vệ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Là việc làm thực hiện đúng quy điịnh về vệ sinh nơi công cộng.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Là việc làm cần phê phán vì làm hủy hoại môi trường.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30: </w:t>
      </w:r>
      <w:r w:rsidRPr="00023E4E">
        <w:rPr>
          <w:sz w:val="26"/>
          <w:szCs w:val="26"/>
        </w:rPr>
        <w:t>Thấy bạn A rửa tay xà phòng rất mạnh, nước chảy tràn đầy chậu và ra ngoài, em sẽ chọn cách ứng xử nào?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Không can thiệp vì đó là việc riêng của bạn.</w:t>
      </w:r>
      <w:r w:rsidRPr="00023E4E">
        <w:rPr>
          <w:sz w:val="26"/>
          <w:szCs w:val="26"/>
        </w:rPr>
        <w:tab/>
        <w:t>B. Góp ý và nhắc nhở bạn nên sử dụng hợp lí.</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Tắt ngay vòi nước vì nước chảy quá nhiều.</w:t>
      </w:r>
      <w:r w:rsidRPr="00023E4E">
        <w:rPr>
          <w:sz w:val="26"/>
          <w:szCs w:val="26"/>
        </w:rPr>
        <w:tab/>
        <w:t>D. Thông báo với thầy cô giáo chủ nhiệm.</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31:</w:t>
      </w:r>
      <w:r w:rsidRPr="00023E4E">
        <w:rPr>
          <w:rFonts w:ascii="Times New Roman" w:hAnsi="Times New Roman" w:cs="Times New Roman"/>
          <w:sz w:val="26"/>
          <w:szCs w:val="26"/>
        </w:rPr>
        <w:t xml:space="preserve"> Một trong những phương hướng cơ bản của chính sách tài nguyên và bảo vệ môi trường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Xây dựng nếp sống vệ sinh.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Đẩy mạnh phong trào quần chúng nhân dân tham gia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Ban hành các chính sách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Thường xuyên giáo dục, xây dựng ý thức trách nhiệm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32:</w:t>
      </w:r>
      <w:r w:rsidRPr="00023E4E">
        <w:rPr>
          <w:rFonts w:ascii="Times New Roman" w:hAnsi="Times New Roman" w:cs="Times New Roman"/>
          <w:sz w:val="26"/>
          <w:szCs w:val="26"/>
        </w:rPr>
        <w:t xml:space="preserve"> Để bảo tồn đa dạng sinh học, Nhà nước ta chủ trương?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Giữ gìn và phát huy các vườn quốc gia.</w:t>
      </w:r>
      <w:r w:rsidRPr="00023E4E">
        <w:rPr>
          <w:rFonts w:ascii="Times New Roman" w:hAnsi="Times New Roman" w:cs="Times New Roman"/>
          <w:sz w:val="26"/>
          <w:szCs w:val="26"/>
        </w:rPr>
        <w:tab/>
      </w:r>
      <w:r w:rsidRPr="00023E4E">
        <w:rPr>
          <w:rFonts w:ascii="Times New Roman" w:hAnsi="Times New Roman" w:cs="Times New Roman"/>
          <w:sz w:val="26"/>
          <w:szCs w:val="26"/>
        </w:rPr>
        <w:tab/>
        <w:t>B. Bảo vệ rừng đầu nguồn.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Mở rộng diện tích rừng.</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Ngăn chặn việc săn bắt các loài động vật.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lastRenderedPageBreak/>
        <w:t>Câu 33:</w:t>
      </w:r>
      <w:r w:rsidRPr="00023E4E">
        <w:rPr>
          <w:rFonts w:ascii="Times New Roman" w:hAnsi="Times New Roman" w:cs="Times New Roman"/>
          <w:sz w:val="26"/>
          <w:szCs w:val="26"/>
        </w:rPr>
        <w:t xml:space="preserve"> Sự biến đổi của các thành phần môi trường không phù hợp với tiêu chuẩn môi trường, gây ảnh hưởng xấu đến con người và sinh vật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môi trường.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ô nhiễm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thành phần môi trường.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khí quyển.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34:</w:t>
      </w:r>
      <w:r w:rsidRPr="00023E4E">
        <w:rPr>
          <w:rFonts w:ascii="Times New Roman" w:hAnsi="Times New Roman" w:cs="Times New Roman"/>
          <w:sz w:val="26"/>
          <w:szCs w:val="26"/>
        </w:rPr>
        <w:t xml:space="preserve"> Sử dụng hợp lí tài nguyên, bảo vệ môi trường, bảo tồn đa dạng sinh học, từng bước nâng cao chất lượng môi trường góp phần phát triển kinh tế - xã hội bền vững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mục tiêu của chính sách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phương hướng của chính sách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ý nghĩa của chính sách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mục đích của chính sách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35:</w:t>
      </w:r>
      <w:r w:rsidRPr="00023E4E">
        <w:rPr>
          <w:rFonts w:ascii="Times New Roman" w:hAnsi="Times New Roman" w:cs="Times New Roman"/>
          <w:sz w:val="26"/>
          <w:szCs w:val="26"/>
        </w:rPr>
        <w:t xml:space="preserve"> Địa phương A huy động các cá nhân, tổ chức cùng tham gia thu gom rác thải hằng ngày. Việc làm này nhằm</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Xây dựng tinh thần đoàn kết.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Xây dựng nếp sống văn minh, dân chủ.</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Phát huy tối đa sức mạnh tập thể trong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Đẩy mạnh phong trào quần chúng tham gia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36:</w:t>
      </w:r>
      <w:r w:rsidRPr="00023E4E">
        <w:rPr>
          <w:rFonts w:ascii="Times New Roman" w:hAnsi="Times New Roman" w:cs="Times New Roman"/>
          <w:sz w:val="26"/>
          <w:szCs w:val="26"/>
        </w:rPr>
        <w:t xml:space="preserve"> Cách xử lí rác nào sau đây có thể đỡ gây ô nhiễm môi trường nhất?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Đốt và xả khí lên cao.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Chôn sâu.</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Đổ tập trung vào bãi rác.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Phân loại và tái chế.</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37:</w:t>
      </w:r>
      <w:r w:rsidRPr="00023E4E">
        <w:rPr>
          <w:rFonts w:ascii="Times New Roman" w:hAnsi="Times New Roman" w:cs="Times New Roman"/>
          <w:sz w:val="26"/>
          <w:szCs w:val="26"/>
        </w:rPr>
        <w:t xml:space="preserve"> Nội dung nào sau đây không thuộc về mục tiêu của chính sách tài nguyên và bảo vệ môi trường ở nước ta hiện nay?</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Sử dụng hợp lí tài nguyên.</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Bảo tồn đa dạng sinh học.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Nâng cao chất lượng môi trường.</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Giáo dục ý thức trách nhiệm cho nhân dân.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38:</w:t>
      </w:r>
      <w:r w:rsidRPr="00023E4E">
        <w:rPr>
          <w:rFonts w:ascii="Times New Roman" w:hAnsi="Times New Roman" w:cs="Times New Roman"/>
          <w:sz w:val="26"/>
          <w:szCs w:val="26"/>
        </w:rPr>
        <w:t xml:space="preserve"> Ngày môi trường thế giới là ngày nào sau đây?</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5-6.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 xml:space="preserve">B. 11-7. </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31-5.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1-12.</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39:</w:t>
      </w:r>
      <w:r w:rsidRPr="00023E4E">
        <w:rPr>
          <w:rFonts w:ascii="Times New Roman" w:hAnsi="Times New Roman" w:cs="Times New Roman"/>
          <w:sz w:val="26"/>
          <w:szCs w:val="26"/>
        </w:rPr>
        <w:t xml:space="preserve"> Sau khi đi pic-nic tại rừng; nhóm bạn gồm H, K, N, V trước khi ra về không dập tắt lửa đã đốt dẫn đến cháy rừng, gây thiệt hại 2 ha. Cũng có mặt tại buổi pic-nic, nhưng do mệt nên T và R đã về trước đó. Trong trường hợp này, những ai đã vi phạm chính sách về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Bạn K, H vàN.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Bạn H, K,N và V.</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Bạn H,K,N, V và T.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Bạn H, K,N, V và R.</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40:</w:t>
      </w:r>
      <w:r w:rsidRPr="00023E4E">
        <w:rPr>
          <w:rFonts w:ascii="Times New Roman" w:hAnsi="Times New Roman" w:cs="Times New Roman"/>
          <w:sz w:val="26"/>
          <w:szCs w:val="26"/>
        </w:rPr>
        <w:t xml:space="preserve"> Nhà máy X không áp dụng công nghệ xử lí rác thải mà chôn lấp rác thải gần khu dân cư. Hành động này đã vi phạm chính sách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khoa học và công nghệ.</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bảo vệ và phát triển tài nguyên.</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bảo tồn thiên nhiên.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41:</w:t>
      </w:r>
      <w:r w:rsidRPr="00023E4E">
        <w:rPr>
          <w:rFonts w:ascii="Times New Roman" w:hAnsi="Times New Roman" w:cs="Times New Roman"/>
          <w:sz w:val="26"/>
          <w:szCs w:val="26"/>
        </w:rPr>
        <w:t xml:space="preserve"> Thấy bạn B và G thường xuyên để rác thải không đúng nơi quy định nên H báo với nhà trường. B bực tức, B đã nhờ T đánh H bị thương. Trong trường hợp này, những ai đã vi phạm chính sách về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Bạn B, G.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Bạn B, G, 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lastRenderedPageBreak/>
        <w:t xml:space="preserve">C. Bạn B, G, H.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Bạn B, G, T và H.</w:t>
      </w:r>
    </w:p>
    <w:p w:rsidR="005C7063" w:rsidRPr="00023E4E" w:rsidRDefault="00775D2B">
      <w:pPr>
        <w:spacing w:after="0" w:line="288" w:lineRule="auto"/>
        <w:ind w:left="-284" w:right="-691"/>
        <w:rPr>
          <w:rFonts w:ascii="Times New Roman" w:hAnsi="Times New Roman" w:cs="Times New Roman"/>
          <w:sz w:val="26"/>
          <w:szCs w:val="26"/>
        </w:rPr>
      </w:pPr>
      <w:r w:rsidRPr="00023E4E">
        <w:rPr>
          <w:rFonts w:ascii="Times New Roman" w:hAnsi="Times New Roman" w:cs="Times New Roman"/>
          <w:b/>
          <w:sz w:val="26"/>
          <w:szCs w:val="26"/>
        </w:rPr>
        <w:t>Câu 42:</w:t>
      </w:r>
      <w:r w:rsidRPr="00023E4E">
        <w:rPr>
          <w:rFonts w:ascii="Times New Roman" w:hAnsi="Times New Roman" w:cs="Times New Roman"/>
          <w:sz w:val="26"/>
          <w:szCs w:val="26"/>
        </w:rPr>
        <w:t xml:space="preserve"> Do đặc điểm khí hậu và địa hình nên nguồn tài nguyên thiên nhiên của nước ta được đánh giá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Rất đa dạng, phong phú.</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Hạn chế, nghèo nàn.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Vô cùng khắc nghiệt.</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Dồi dào vĩnh viễn.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43:</w:t>
      </w:r>
      <w:r w:rsidRPr="00023E4E">
        <w:rPr>
          <w:rFonts w:ascii="Times New Roman" w:hAnsi="Times New Roman" w:cs="Times New Roman"/>
          <w:sz w:val="26"/>
          <w:szCs w:val="26"/>
        </w:rPr>
        <w:t xml:space="preserve"> Thực trạng tài nguyên của nước ta hiện nay là gì?</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Tài nguyên đa dạng, phong phú.</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Tài nguyên dồi dào, không bao giờ cạn kiệt.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Tài nguyên bị hạn chế, không thể khai thác hết.</w:t>
      </w:r>
      <w:r w:rsidRPr="00023E4E">
        <w:rPr>
          <w:rFonts w:ascii="Times New Roman" w:hAnsi="Times New Roman" w:cs="Times New Roman"/>
          <w:sz w:val="26"/>
          <w:szCs w:val="26"/>
        </w:rPr>
        <w:tab/>
        <w:t>D. Tài nguyên bị suy giảm và có nguy cơ cạn kiệt.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44:</w:t>
      </w:r>
      <w:r w:rsidRPr="00023E4E">
        <w:rPr>
          <w:rFonts w:ascii="Times New Roman" w:hAnsi="Times New Roman" w:cs="Times New Roman"/>
          <w:sz w:val="26"/>
          <w:szCs w:val="26"/>
        </w:rPr>
        <w:t xml:space="preserve"> Tình trạng ô nhiễm môi trường ở nước ta đưa đến hậu quả gì?</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Con người được cải thiện sức khỏe.</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Cuộc sống ngày càng tốt đẹp hơn.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Ảnh hưởng xấu đến đời sống và sức khỏe của con người.</w:t>
      </w:r>
      <w:r w:rsidRPr="00023E4E">
        <w:rPr>
          <w:rFonts w:ascii="Times New Roman" w:hAnsi="Times New Roman" w:cs="Times New Roman"/>
          <w:sz w:val="26"/>
          <w:szCs w:val="26"/>
        </w:rPr>
        <w:tab/>
        <w:t>D. Thiên nhiên được phục hồi.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45:</w:t>
      </w:r>
      <w:r w:rsidRPr="00023E4E">
        <w:rPr>
          <w:rFonts w:ascii="Times New Roman" w:hAnsi="Times New Roman" w:cs="Times New Roman"/>
          <w:sz w:val="26"/>
          <w:szCs w:val="26"/>
        </w:rPr>
        <w:t xml:space="preserve"> Một trong những biện pháp nhằm tăng cường công tác quản lí của Nhà nước về bảo vệ môi trường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Đẩy mạnh phong trào quần chúng tham gia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Thực hiện bảo tồn đa dạng sinh học.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Áp dụng công nghệ hiện đại để khai thác, quản lí tài nguyên.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Hoàn chỉnh hệ thống pháp luật về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45:</w:t>
      </w:r>
      <w:r w:rsidRPr="00023E4E">
        <w:rPr>
          <w:rFonts w:ascii="Times New Roman" w:hAnsi="Times New Roman" w:cs="Times New Roman"/>
          <w:sz w:val="26"/>
          <w:szCs w:val="26"/>
        </w:rPr>
        <w:t xml:space="preserve"> Nội dung nào không phải là phương hướng cơ bản của chính sách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Khai thác, sử dụng hợp lí, tiết kiệm tài nguyên.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Áp dụng công nghệ hiện đại để khai thác tài nguyên và xử lí chất thải.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Thường xuyên giáo dục ý thức trách nhiệm bảo vệ tài nguyên cho công dân.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Giảm lượng gia tăng dân số để giảm áp lực lên môi trường và tài nguyên.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46:</w:t>
      </w:r>
      <w:r w:rsidRPr="00023E4E">
        <w:rPr>
          <w:rFonts w:ascii="Times New Roman" w:hAnsi="Times New Roman" w:cs="Times New Roman"/>
          <w:sz w:val="26"/>
          <w:szCs w:val="26"/>
        </w:rPr>
        <w:t xml:space="preserve"> Nhà nước thực hiện giáo dục, tuyên truyền, xây dựng ý thức trách nhiệm bảo vệ tài nguyên, môi trường cho người dân bằng cách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Đẩy mạnh các phong trào quần chúng tham gia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Hoàn chỉnh hệ thống pháp luật về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Ban hành các chính sách về phát triển kinh tế phải gắn với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Chấm dứt tình trạng khai thác bừa bãi gây lãng phí tài nguyên.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47:</w:t>
      </w:r>
      <w:r w:rsidRPr="00023E4E">
        <w:rPr>
          <w:rFonts w:ascii="Times New Roman" w:hAnsi="Times New Roman" w:cs="Times New Roman"/>
          <w:sz w:val="26"/>
          <w:szCs w:val="26"/>
        </w:rPr>
        <w:t xml:space="preserve"> Đối với toàn nhân loại nói chung và của Việt Nam nói riêng, bảo vệ môi trường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Điều bắt buộc thực hiện.</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Vấn đề cấp bách.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Vấn đề cần chú ý.</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Điều nên thực hiện.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48:</w:t>
      </w:r>
      <w:r w:rsidRPr="00023E4E">
        <w:rPr>
          <w:rFonts w:ascii="Times New Roman" w:hAnsi="Times New Roman" w:cs="Times New Roman"/>
          <w:sz w:val="26"/>
          <w:szCs w:val="26"/>
        </w:rPr>
        <w:t xml:space="preserve"> Nội dung nào sau đây không phải trách nhiệm của công dân trong việc bảo vệ môi trường và tài nguyên thiên nhiên?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Chấp hành pháp luật về bảo vệ tài nguyên,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Tích cực tham gia hoạt động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Tố cáo các hành vi vi phạm luật bảo vệ tài nguyên,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Xây dựng và phát triển các khu bảo tồn thiên nhiên.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49:</w:t>
      </w:r>
      <w:r w:rsidRPr="00023E4E">
        <w:rPr>
          <w:rFonts w:ascii="Times New Roman" w:hAnsi="Times New Roman" w:cs="Times New Roman"/>
          <w:sz w:val="26"/>
          <w:szCs w:val="26"/>
        </w:rPr>
        <w:t xml:space="preserve"> Việc làm nào dưới đây thể hiện công dân biết bảo vệ tài nguyên và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Vứt rác không đúng nơi quy định.</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Tích cực sử dụng các sản phẩm từ mật gấu.</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lastRenderedPageBreak/>
        <w:t>C. Không sử dụng sản phẩm nhựa dùng một lần.</w:t>
      </w:r>
      <w:r w:rsidRPr="00023E4E">
        <w:rPr>
          <w:rFonts w:ascii="Times New Roman" w:hAnsi="Times New Roman" w:cs="Times New Roman"/>
          <w:sz w:val="26"/>
          <w:szCs w:val="26"/>
        </w:rPr>
        <w:tab/>
        <w:t>D. Sử dụng lãng phí năng lượng.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50:</w:t>
      </w:r>
      <w:r w:rsidRPr="00023E4E">
        <w:rPr>
          <w:rFonts w:ascii="Times New Roman" w:hAnsi="Times New Roman" w:cs="Times New Roman"/>
          <w:sz w:val="26"/>
          <w:szCs w:val="26"/>
        </w:rPr>
        <w:t xml:space="preserve"> Hành vi nào dưới đây không góp phần thực hiện chính sách tài nguyên và bảo vệ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Tích cực trồng nhiều cây xanh ở khu dân cư.</w:t>
      </w:r>
      <w:r w:rsidRPr="00023E4E">
        <w:rPr>
          <w:rFonts w:ascii="Times New Roman" w:hAnsi="Times New Roman" w:cs="Times New Roman"/>
          <w:sz w:val="26"/>
          <w:szCs w:val="26"/>
        </w:rPr>
        <w:tab/>
      </w:r>
      <w:r w:rsidRPr="00023E4E">
        <w:rPr>
          <w:rFonts w:ascii="Times New Roman" w:hAnsi="Times New Roman" w:cs="Times New Roman"/>
          <w:sz w:val="26"/>
          <w:szCs w:val="26"/>
        </w:rPr>
        <w:tab/>
        <w:t>B. Vứt pin đã dùng hết ra môi trường.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Chuyển đổi sang sử dụng năng lượng sạch.</w:t>
      </w:r>
      <w:r w:rsidRPr="00023E4E">
        <w:rPr>
          <w:rFonts w:ascii="Times New Roman" w:hAnsi="Times New Roman" w:cs="Times New Roman"/>
          <w:sz w:val="26"/>
          <w:szCs w:val="26"/>
        </w:rPr>
        <w:tab/>
      </w:r>
      <w:r w:rsidRPr="00023E4E">
        <w:rPr>
          <w:rFonts w:ascii="Times New Roman" w:hAnsi="Times New Roman" w:cs="Times New Roman"/>
          <w:sz w:val="26"/>
          <w:szCs w:val="26"/>
        </w:rPr>
        <w:tab/>
        <w:t>D. Tham gia vệ sinh đường làng, ngõ xóm.</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51:</w:t>
      </w:r>
      <w:r w:rsidRPr="00023E4E">
        <w:rPr>
          <w:rFonts w:ascii="Times New Roman" w:hAnsi="Times New Roman" w:cs="Times New Roman"/>
          <w:sz w:val="26"/>
          <w:szCs w:val="26"/>
        </w:rPr>
        <w:t xml:space="preserve"> Một người thân của em luôn ca ngợi sừng tê giác có tác dụng chữa bách bệnh, vô cùng thần kì và tìm cách săn lùng, đặt mua bằng được. Biết được hành động đó, em sẽ làm gì?</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Đồng tình, khuyến khích người thân đặt mua để về chữa bệnh.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Không đồng tình nhưng im lặng coi như không biết.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Phân tích, thuyết phục để người thân hiểu đó là hành vi trái pháp luật.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Không quan tâm vì đó là việc tự do cá nhân.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52:</w:t>
      </w:r>
      <w:r w:rsidRPr="00023E4E">
        <w:rPr>
          <w:rFonts w:ascii="Times New Roman" w:hAnsi="Times New Roman" w:cs="Times New Roman"/>
          <w:sz w:val="26"/>
          <w:szCs w:val="26"/>
        </w:rPr>
        <w:t xml:space="preserve"> Hành động của em Nguyễn Nguyệt Linh (cựu học sinh trường Merie Curie – Hà Nội) viết thư, tìm địa chỉ email và gửi đến 40 hiệu trưởng ở Hà Nội với mong muốn trường không thả bóng bay dịp lễ khai giảng để bảo vệ môi trường là hành động thể hiện công dân biết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Tiết kiệm tiền bạc.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Giữ gìn và bảo vệ tài nguyên.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Phòng ngừa, ngăn chặn ô nhiễm.</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Tiết kiệm tài nguyên.</w:t>
      </w:r>
    </w:p>
    <w:p w:rsidR="005C7063" w:rsidRPr="00023E4E" w:rsidRDefault="005C7063">
      <w:pPr>
        <w:pStyle w:val="NormalWeb"/>
        <w:spacing w:before="0" w:beforeAutospacing="0" w:after="0" w:afterAutospacing="0" w:line="288" w:lineRule="auto"/>
        <w:ind w:left="-284" w:right="-408"/>
        <w:jc w:val="both"/>
        <w:rPr>
          <w:sz w:val="26"/>
          <w:szCs w:val="26"/>
        </w:rPr>
      </w:pPr>
    </w:p>
    <w:p w:rsidR="005C7063" w:rsidRPr="00023E4E" w:rsidRDefault="005C7063">
      <w:pPr>
        <w:spacing w:after="0" w:line="288" w:lineRule="auto"/>
        <w:ind w:left="-284" w:right="-408"/>
        <w:jc w:val="both"/>
        <w:rPr>
          <w:rFonts w:ascii="Times New Roman" w:eastAsia="Times New Roman" w:hAnsi="Times New Roman" w:cs="Times New Roman"/>
          <w:sz w:val="26"/>
          <w:szCs w:val="26"/>
        </w:rPr>
      </w:pPr>
    </w:p>
    <w:p w:rsidR="005C7063" w:rsidRPr="00023E4E" w:rsidRDefault="00775D2B">
      <w:pPr>
        <w:pStyle w:val="NormalWeb"/>
        <w:spacing w:before="0" w:beforeAutospacing="0" w:after="0" w:afterAutospacing="0" w:line="288" w:lineRule="auto"/>
        <w:ind w:left="-284" w:right="-408"/>
        <w:jc w:val="center"/>
        <w:rPr>
          <w:b/>
          <w:sz w:val="32"/>
          <w:szCs w:val="32"/>
        </w:rPr>
      </w:pPr>
      <w:r w:rsidRPr="00023E4E">
        <w:rPr>
          <w:b/>
          <w:sz w:val="32"/>
          <w:szCs w:val="32"/>
        </w:rPr>
        <w:t xml:space="preserve">BÀI 13: CHÍNH SÁCH GIÁO DỤC VÀ ĐÀO TẠO, KHOA HỌC </w:t>
      </w:r>
    </w:p>
    <w:p w:rsidR="005C7063" w:rsidRPr="00023E4E" w:rsidRDefault="00775D2B">
      <w:pPr>
        <w:pStyle w:val="NormalWeb"/>
        <w:spacing w:before="0" w:beforeAutospacing="0" w:after="0" w:afterAutospacing="0" w:line="288" w:lineRule="auto"/>
        <w:ind w:left="-284" w:right="-408"/>
        <w:jc w:val="center"/>
        <w:rPr>
          <w:b/>
          <w:sz w:val="32"/>
          <w:szCs w:val="32"/>
        </w:rPr>
      </w:pPr>
      <w:r w:rsidRPr="00023E4E">
        <w:rPr>
          <w:b/>
          <w:sz w:val="32"/>
          <w:szCs w:val="32"/>
        </w:rPr>
        <w:t xml:space="preserve">VÀ CÔNG NGHỆ, VĂN HÓA </w:t>
      </w:r>
    </w:p>
    <w:p w:rsidR="001F6EAB" w:rsidRPr="00023E4E" w:rsidRDefault="001F6EAB">
      <w:pPr>
        <w:pStyle w:val="NormalWeb"/>
        <w:spacing w:before="0" w:beforeAutospacing="0" w:after="0" w:afterAutospacing="0" w:line="288" w:lineRule="auto"/>
        <w:ind w:left="-284" w:right="-408"/>
        <w:jc w:val="center"/>
        <w:rPr>
          <w:b/>
          <w:sz w:val="32"/>
          <w:szCs w:val="32"/>
        </w:rPr>
      </w:pP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w:t>
      </w:r>
      <w:r w:rsidRPr="00023E4E">
        <w:rPr>
          <w:sz w:val="26"/>
          <w:szCs w:val="26"/>
        </w:rPr>
        <w:t> Nhiệm vụ của giáo dục và đào tạo ở nước ta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Đào tạo con người Việt Nam phát triển toàn diện.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Nâng cao dân trí, đào tạo nhân lực, bồi dưỡng nhân tài.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Phục vụ sự nghiệp công nghiệp hóa, hiện đại hóa đất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Giữ gìn, phát triển và truyền bá văn minh nhân loại.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w:t>
      </w:r>
      <w:r w:rsidRPr="00023E4E">
        <w:rPr>
          <w:sz w:val="26"/>
          <w:szCs w:val="26"/>
        </w:rPr>
        <w:t>Thực hiện công bằng xã hội trong giáo dục nhằm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đảm bảo quyền học tập suốt đời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tạo mọi điều kiện để người nghèo có cơ hội được học tập.</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tạo môi trường cho công dân nâng cao nhận thức.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đáp ứng nhu cầu học tập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3: </w:t>
      </w:r>
      <w:r w:rsidRPr="00023E4E">
        <w:rPr>
          <w:sz w:val="26"/>
          <w:szCs w:val="26"/>
        </w:rPr>
        <w:t>Một trong những phương hướng cơ bản của chính sách giáo dục và đào tạo ở nước ta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nâng cao dân trí, đào tạo nhân lực, bồi dưỡng nhân tài.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nâng cao chất lượng, hieeujq ủa giáo dục và 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nâng cao hiểu biết và mức hưởng thụ văn hóa.</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nâng cao hiệu quả của hoạt động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4:</w:t>
      </w:r>
      <w:r w:rsidRPr="00023E4E">
        <w:rPr>
          <w:sz w:val="26"/>
          <w:szCs w:val="26"/>
        </w:rPr>
        <w:t> Nhà nước huy động mọi nguồn lực để phát triên giáo dục và đào tạo là thực hiện nội dung của phương hướng?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Mở rông quy mô giáo dục.</w:t>
      </w:r>
      <w:r w:rsidRPr="00023E4E">
        <w:rPr>
          <w:sz w:val="26"/>
          <w:szCs w:val="26"/>
        </w:rPr>
        <w:tab/>
      </w:r>
      <w:r w:rsidRPr="00023E4E">
        <w:rPr>
          <w:sz w:val="26"/>
          <w:szCs w:val="26"/>
        </w:rPr>
        <w:tab/>
      </w:r>
      <w:r w:rsidRPr="00023E4E">
        <w:rPr>
          <w:sz w:val="26"/>
          <w:szCs w:val="26"/>
        </w:rPr>
        <w:tab/>
      </w:r>
      <w:r w:rsidRPr="00023E4E">
        <w:rPr>
          <w:sz w:val="26"/>
          <w:szCs w:val="26"/>
        </w:rPr>
        <w:tab/>
      </w:r>
      <w:r w:rsidRPr="00023E4E">
        <w:rPr>
          <w:sz w:val="26"/>
          <w:szCs w:val="26"/>
        </w:rPr>
        <w:tab/>
        <w:t>B. Ưu tiên đầu tư cho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lastRenderedPageBreak/>
        <w:t>C. Thực hiện công bằng xã hội trong giáo dục.</w:t>
      </w:r>
      <w:r w:rsidRPr="00023E4E">
        <w:rPr>
          <w:sz w:val="26"/>
          <w:szCs w:val="26"/>
        </w:rPr>
        <w:tab/>
      </w:r>
      <w:r w:rsidRPr="00023E4E">
        <w:rPr>
          <w:sz w:val="26"/>
          <w:szCs w:val="26"/>
        </w:rPr>
        <w:tab/>
        <w:t>D. Xã hội hóa sự nghiệp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5:</w:t>
      </w:r>
      <w:r w:rsidRPr="00023E4E">
        <w:rPr>
          <w:rFonts w:ascii="Times New Roman" w:eastAsia="Times New Roman" w:hAnsi="Times New Roman" w:cs="Times New Roman"/>
          <w:sz w:val="26"/>
          <w:szCs w:val="26"/>
        </w:rPr>
        <w:t> Nhà nước tăng cường hợp tác với các nước trong khu vực và quốc tế về giáo dục là nhằm</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tiếp cận chuẩn mực giáo dục tiên tiến của thế giới.</w:t>
      </w:r>
      <w:r w:rsidRPr="00023E4E">
        <w:rPr>
          <w:rFonts w:ascii="Times New Roman" w:eastAsia="Times New Roman" w:hAnsi="Times New Roman" w:cs="Times New Roman"/>
          <w:sz w:val="26"/>
          <w:szCs w:val="26"/>
        </w:rPr>
        <w:tab/>
        <w:t>B. mở rộng quy mô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đa dạng hóa các hình thức giáo dục.</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mở rộng quan hệ giao lưu quốc tế.</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6:</w:t>
      </w:r>
      <w:r w:rsidRPr="00023E4E">
        <w:rPr>
          <w:rFonts w:ascii="Times New Roman" w:eastAsia="Times New Roman" w:hAnsi="Times New Roman" w:cs="Times New Roman"/>
          <w:sz w:val="26"/>
          <w:szCs w:val="26"/>
        </w:rPr>
        <w:t> Nội dung nào dưới đay thuộc phương hướng của chính scahs giáo dục và đào tạo nước ta?</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Chủ động và tích cực hội nhập kinh tế quốc tế.</w:t>
      </w:r>
      <w:r w:rsidRPr="00023E4E">
        <w:rPr>
          <w:rFonts w:ascii="Times New Roman" w:eastAsia="Times New Roman" w:hAnsi="Times New Roman" w:cs="Times New Roman"/>
          <w:sz w:val="26"/>
          <w:szCs w:val="26"/>
        </w:rPr>
        <w:tab/>
        <w:t>B. Củng cố và tăng cường quan hệ với các nước.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Xây dựng tiềm lực khoa học và công nghệ.</w:t>
      </w:r>
      <w:r w:rsidRPr="00023E4E">
        <w:rPr>
          <w:rFonts w:ascii="Times New Roman" w:eastAsia="Times New Roman" w:hAnsi="Times New Roman" w:cs="Times New Roman"/>
          <w:sz w:val="26"/>
          <w:szCs w:val="26"/>
        </w:rPr>
        <w:tab/>
        <w:t>D. Tăng cường hợp tác quốc tế về giáo dục và đào tạo.</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7:</w:t>
      </w:r>
      <w:r w:rsidRPr="00023E4E">
        <w:rPr>
          <w:rFonts w:ascii="Times New Roman" w:eastAsia="Times New Roman" w:hAnsi="Times New Roman" w:cs="Times New Roman"/>
          <w:sz w:val="26"/>
          <w:szCs w:val="26"/>
        </w:rPr>
        <w:t> Phát triển giáo dục là sự nghiệp của</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nhà nước và của toàn dân.</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B. Đảng và Nhà nước.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Bộ Giáo dục và Đào tạo.</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Nhà nước và Bộ Giáo dục và Đào tạo.</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8:</w:t>
      </w:r>
      <w:r w:rsidRPr="00023E4E">
        <w:rPr>
          <w:rFonts w:ascii="Times New Roman" w:eastAsia="Times New Roman" w:hAnsi="Times New Roman" w:cs="Times New Roman"/>
          <w:sz w:val="26"/>
          <w:szCs w:val="26"/>
        </w:rPr>
        <w:t> Nhà nước có chính sách đúng đắn trong việc phát triển, đào tạo, bồi dưỡng, sử dụng nhân tài là nhằm?</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Nâng cao chất lượng, hiệu quả giáo dục và đào tạo.</w:t>
      </w:r>
      <w:r w:rsidRPr="00023E4E">
        <w:rPr>
          <w:rFonts w:ascii="Times New Roman" w:eastAsia="Times New Roman" w:hAnsi="Times New Roman" w:cs="Times New Roman"/>
          <w:sz w:val="26"/>
          <w:szCs w:val="26"/>
        </w:rPr>
        <w:tab/>
        <w:t>B. Ưu tiên đầu tiên cho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Thực hiện công bằng xã hội trong giáo dục.</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Mở rộng quy mô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9: </w:t>
      </w:r>
      <w:r w:rsidRPr="00023E4E">
        <w:rPr>
          <w:rFonts w:ascii="Times New Roman" w:eastAsia="Times New Roman" w:hAnsi="Times New Roman" w:cs="Times New Roman"/>
          <w:sz w:val="26"/>
          <w:szCs w:val="26"/>
        </w:rPr>
        <w:t>Muốn nâng cao chất lượng, hiệu quả giáo dục và đào tạo, chúng ta phải?</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Thực hiện giáo dục toàn diện, đổi mới nội dung, phương pháp dạy học.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B. Ưu tiên đầu tư cho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Tăng cường hợp tác quốc tế và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D. Xã hội hóa sự nghiệp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b/>
          <w:bCs/>
          <w:sz w:val="26"/>
          <w:szCs w:val="26"/>
        </w:rPr>
        <w:t>Câu 10:</w:t>
      </w:r>
      <w:r w:rsidRPr="00023E4E">
        <w:rPr>
          <w:rFonts w:ascii="Times New Roman" w:eastAsia="Times New Roman" w:hAnsi="Times New Roman" w:cs="Times New Roman"/>
          <w:sz w:val="26"/>
          <w:szCs w:val="26"/>
        </w:rPr>
        <w:t> Đa dạng hóa các loại hình trường lớp và các hình thức giáo dục là nội dung cơ bản của phương hướng nào dưới đây?</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A. Mở rộng quy mô giáo dục.</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B. Ưu tiên đầu tư cho giáo dục.</w:t>
      </w:r>
    </w:p>
    <w:p w:rsidR="005C7063" w:rsidRPr="00023E4E" w:rsidRDefault="00775D2B">
      <w:pPr>
        <w:spacing w:after="0" w:line="288" w:lineRule="auto"/>
        <w:ind w:left="-284" w:right="-408"/>
        <w:jc w:val="both"/>
        <w:rPr>
          <w:rFonts w:ascii="Times New Roman" w:eastAsia="Times New Roman" w:hAnsi="Times New Roman" w:cs="Times New Roman"/>
          <w:sz w:val="26"/>
          <w:szCs w:val="26"/>
        </w:rPr>
      </w:pPr>
      <w:r w:rsidRPr="00023E4E">
        <w:rPr>
          <w:rFonts w:ascii="Times New Roman" w:eastAsia="Times New Roman" w:hAnsi="Times New Roman" w:cs="Times New Roman"/>
          <w:sz w:val="26"/>
          <w:szCs w:val="26"/>
        </w:rPr>
        <w:t>C. Xã hội hóa sự nghiệp giáo dục.</w:t>
      </w:r>
      <w:r w:rsidRPr="00023E4E">
        <w:rPr>
          <w:rFonts w:ascii="Times New Roman" w:eastAsia="Times New Roman" w:hAnsi="Times New Roman" w:cs="Times New Roman"/>
          <w:sz w:val="26"/>
          <w:szCs w:val="26"/>
        </w:rPr>
        <w:tab/>
      </w:r>
      <w:r w:rsidRPr="00023E4E">
        <w:rPr>
          <w:rFonts w:ascii="Times New Roman" w:eastAsia="Times New Roman" w:hAnsi="Times New Roman" w:cs="Times New Roman"/>
          <w:sz w:val="26"/>
          <w:szCs w:val="26"/>
        </w:rPr>
        <w:tab/>
        <w:t>D. Thực hiện công bằng xã hội trong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11: </w:t>
      </w:r>
      <w:r w:rsidRPr="00023E4E">
        <w:rPr>
          <w:sz w:val="26"/>
          <w:szCs w:val="26"/>
        </w:rPr>
        <w:t>Đảng và Nhà nước ta coi giáo dục và đào tạo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Yếu tố quyết định để phát triển đất nước.</w:t>
      </w:r>
      <w:r w:rsidRPr="00023E4E">
        <w:rPr>
          <w:sz w:val="26"/>
          <w:szCs w:val="26"/>
        </w:rPr>
        <w:tab/>
      </w:r>
      <w:r w:rsidRPr="00023E4E">
        <w:rPr>
          <w:sz w:val="26"/>
          <w:szCs w:val="26"/>
        </w:rPr>
        <w:tab/>
        <w:t>B. Nhân tố quan trọng trong chính sách của Nhà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Chính sách xã hội cơ bản.</w:t>
      </w:r>
      <w:r w:rsidRPr="00023E4E">
        <w:rPr>
          <w:sz w:val="26"/>
          <w:szCs w:val="26"/>
        </w:rPr>
        <w:tab/>
      </w:r>
      <w:r w:rsidRPr="00023E4E">
        <w:rPr>
          <w:sz w:val="26"/>
          <w:szCs w:val="26"/>
        </w:rPr>
        <w:tab/>
      </w:r>
      <w:r w:rsidRPr="00023E4E">
        <w:rPr>
          <w:sz w:val="26"/>
          <w:szCs w:val="26"/>
        </w:rPr>
        <w:tab/>
      </w:r>
      <w:r w:rsidRPr="00023E4E">
        <w:rPr>
          <w:sz w:val="26"/>
          <w:szCs w:val="26"/>
        </w:rPr>
        <w:tab/>
        <w:t>D. quốc sách hàng đầu.</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12: </w:t>
      </w:r>
      <w:r w:rsidRPr="00023E4E">
        <w:rPr>
          <w:sz w:val="26"/>
          <w:szCs w:val="26"/>
        </w:rPr>
        <w:t>Thực hiện tốt phương hướng cơ bản của chính sách giáo dục và giáo sẽ góp phần vào việc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thúc đẩy phát triển kinh tế của đất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thúc đẩy sự nghiệp công nghiệp hóa, hiện đại hóa đất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đáp ứng nhu cầu học tập của nhân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đào tạo con người Việt Nam phát triển toàn diện, đáp ứng yêu cầu của đất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13:</w:t>
      </w:r>
      <w:r w:rsidRPr="00023E4E">
        <w:rPr>
          <w:sz w:val="26"/>
          <w:szCs w:val="26"/>
        </w:rPr>
        <w:t> Phương hướng nào dưới đây của chính sách giáo dục và đào tạo mang ý nghĩa nhân văn sâu sắc của sự nghiệp giáo dục nước ta?</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Nâng cao chất lượng, hiệu quả giáo dục và đào tạo.</w:t>
      </w:r>
      <w:r w:rsidRPr="00023E4E">
        <w:rPr>
          <w:sz w:val="26"/>
          <w:szCs w:val="26"/>
        </w:rPr>
        <w:tab/>
        <w:t>B. Ưu tiên đầu tư cho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Thực hiện công bằng xã hội trong giáo dục</w:t>
      </w:r>
      <w:r w:rsidRPr="00023E4E">
        <w:rPr>
          <w:sz w:val="26"/>
          <w:szCs w:val="26"/>
        </w:rPr>
        <w:tab/>
      </w:r>
      <w:r w:rsidRPr="00023E4E">
        <w:rPr>
          <w:sz w:val="26"/>
          <w:szCs w:val="26"/>
        </w:rPr>
        <w:tab/>
        <w:t>D. Xã hội hóa sự nghiệp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14:</w:t>
      </w:r>
      <w:r w:rsidRPr="00023E4E">
        <w:rPr>
          <w:sz w:val="26"/>
          <w:szCs w:val="26"/>
        </w:rPr>
        <w:t> Để người học tiếp cận với các nền giáo dục tiên tiến trên thế giới, chính sách giáo dục và đào tạo nước ta đề ra phương hướng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lastRenderedPageBreak/>
        <w:t>A. Ưu tiên đầu tư cho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Mở rộng quy mô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Tăng cường hợp tác quốc tế về giáo dục và 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Đổi mới nội dung và phương hướng dạy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15:</w:t>
      </w:r>
      <w:r w:rsidRPr="00023E4E">
        <w:rPr>
          <w:sz w:val="26"/>
          <w:szCs w:val="26"/>
        </w:rPr>
        <w:t> Nhà nước thực hiện chính sách miễn, giảm học phí cho học sinh có hoàn cảnh gia điình khó khăn là thể hiện?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Chủ trương giáo dục toàn diện.</w:t>
      </w:r>
      <w:r w:rsidRPr="00023E4E">
        <w:rPr>
          <w:sz w:val="26"/>
          <w:szCs w:val="26"/>
        </w:rPr>
        <w:tab/>
      </w:r>
      <w:r w:rsidRPr="00023E4E">
        <w:rPr>
          <w:sz w:val="26"/>
          <w:szCs w:val="26"/>
        </w:rPr>
        <w:tab/>
      </w:r>
      <w:r w:rsidRPr="00023E4E">
        <w:rPr>
          <w:sz w:val="26"/>
          <w:szCs w:val="26"/>
        </w:rPr>
        <w:tab/>
        <w:t>B. Công bằng xã hội trong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Xã hội hóa sự nghiệp giáo dục.</w:t>
      </w:r>
      <w:r w:rsidRPr="00023E4E">
        <w:rPr>
          <w:sz w:val="26"/>
          <w:szCs w:val="26"/>
        </w:rPr>
        <w:tab/>
      </w:r>
      <w:r w:rsidRPr="00023E4E">
        <w:rPr>
          <w:sz w:val="26"/>
          <w:szCs w:val="26"/>
        </w:rPr>
        <w:tab/>
      </w:r>
      <w:r w:rsidRPr="00023E4E">
        <w:rPr>
          <w:sz w:val="26"/>
          <w:szCs w:val="26"/>
        </w:rPr>
        <w:tab/>
        <w:t>D. Sự quan tâm đến giáo dục và 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16:</w:t>
      </w:r>
      <w:r w:rsidRPr="00023E4E">
        <w:rPr>
          <w:sz w:val="26"/>
          <w:szCs w:val="26"/>
        </w:rPr>
        <w:t> Nhà nước áp dụng chính sách tín dụng ưu đãi đối với sinh viên các trường cao đẳng, đại học có hoàn cảnh khó khăn là thực hiện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xóa đói giảm nghèo trong giáo dục.</w:t>
      </w:r>
      <w:r w:rsidRPr="00023E4E">
        <w:rPr>
          <w:sz w:val="26"/>
          <w:szCs w:val="26"/>
        </w:rPr>
        <w:tab/>
      </w:r>
      <w:r w:rsidRPr="00023E4E">
        <w:rPr>
          <w:sz w:val="26"/>
          <w:szCs w:val="26"/>
        </w:rPr>
        <w:tab/>
        <w:t>B. ưu tiên đầu tư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công bằng xã hội trong giáo dục.</w:t>
      </w:r>
      <w:r w:rsidRPr="00023E4E">
        <w:rPr>
          <w:sz w:val="26"/>
          <w:szCs w:val="26"/>
        </w:rPr>
        <w:tab/>
      </w:r>
      <w:r w:rsidRPr="00023E4E">
        <w:rPr>
          <w:sz w:val="26"/>
          <w:szCs w:val="26"/>
        </w:rPr>
        <w:tab/>
      </w:r>
      <w:r w:rsidRPr="00023E4E">
        <w:rPr>
          <w:sz w:val="26"/>
          <w:szCs w:val="26"/>
        </w:rPr>
        <w:tab/>
        <w:t>D. xã hội hóa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17:</w:t>
      </w:r>
      <w:r w:rsidRPr="00023E4E">
        <w:rPr>
          <w:sz w:val="26"/>
          <w:szCs w:val="26"/>
        </w:rPr>
        <w:t> Bộ Giáo dục và Đào tạo tổ chức các kì thi học sinh giỏi nhằm mục đích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Thực hiện mục tiêu đào tạo nhân tài cho đất nước.</w:t>
      </w:r>
      <w:r w:rsidRPr="00023E4E">
        <w:rPr>
          <w:sz w:val="26"/>
          <w:szCs w:val="26"/>
        </w:rPr>
        <w:tab/>
        <w:t>B. Phát triển tiềm năng trí tuệ của người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Góp phần đào tạo nguồn nhân lực cho đất nước.</w:t>
      </w:r>
      <w:r w:rsidRPr="00023E4E">
        <w:rPr>
          <w:sz w:val="26"/>
          <w:szCs w:val="26"/>
        </w:rPr>
        <w:tab/>
      </w:r>
      <w:r w:rsidRPr="00023E4E">
        <w:rPr>
          <w:sz w:val="26"/>
          <w:szCs w:val="26"/>
        </w:rPr>
        <w:tab/>
        <w:t>D. Khuyến khích người học tham gia học tập.</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18:</w:t>
      </w:r>
      <w:r w:rsidRPr="00023E4E">
        <w:rPr>
          <w:sz w:val="26"/>
          <w:szCs w:val="26"/>
        </w:rPr>
        <w:t> Nhà nước cấp ngân sách xây dựng hệ thống cơ sở vật chất, trang thiết bị cho giáo dục qua Chương trình kiên cố hóa trường học. việc làm này thể hiện phương hướng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Nâng cao chất lượng, hiệu quả giáo dục và đào tạo.</w:t>
      </w:r>
      <w:r w:rsidRPr="00023E4E">
        <w:rPr>
          <w:sz w:val="26"/>
          <w:szCs w:val="26"/>
        </w:rPr>
        <w:tab/>
        <w:t>B. Mở rộng quy mô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Ưu tiên đầu tư cho giáo dục.</w:t>
      </w:r>
      <w:r w:rsidRPr="00023E4E">
        <w:rPr>
          <w:sz w:val="26"/>
          <w:szCs w:val="26"/>
        </w:rPr>
        <w:tab/>
      </w:r>
      <w:r w:rsidRPr="00023E4E">
        <w:rPr>
          <w:sz w:val="26"/>
          <w:szCs w:val="26"/>
        </w:rPr>
        <w:tab/>
      </w:r>
      <w:r w:rsidRPr="00023E4E">
        <w:rPr>
          <w:sz w:val="26"/>
          <w:szCs w:val="26"/>
        </w:rPr>
        <w:tab/>
      </w:r>
      <w:r w:rsidRPr="00023E4E">
        <w:rPr>
          <w:sz w:val="26"/>
          <w:szCs w:val="26"/>
        </w:rPr>
        <w:tab/>
        <w:t>D. Xã hội hóa sự nghiệp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19:</w:t>
      </w:r>
      <w:r w:rsidRPr="00023E4E">
        <w:rPr>
          <w:sz w:val="26"/>
          <w:szCs w:val="26"/>
        </w:rPr>
        <w:t> Nhà nước thực hiện chính sách phổ cập giáo dục nhằm thực hiện mục tiêu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Nâng cao dân trí.</w:t>
      </w:r>
      <w:r w:rsidRPr="00023E4E">
        <w:rPr>
          <w:sz w:val="26"/>
          <w:szCs w:val="26"/>
        </w:rPr>
        <w:tab/>
      </w:r>
      <w:r w:rsidRPr="00023E4E">
        <w:rPr>
          <w:sz w:val="26"/>
          <w:szCs w:val="26"/>
        </w:rPr>
        <w:tab/>
      </w:r>
      <w:r w:rsidRPr="00023E4E">
        <w:rPr>
          <w:sz w:val="26"/>
          <w:szCs w:val="26"/>
        </w:rPr>
        <w:tab/>
      </w:r>
      <w:r w:rsidRPr="00023E4E">
        <w:rPr>
          <w:sz w:val="26"/>
          <w:szCs w:val="26"/>
        </w:rPr>
        <w:tab/>
        <w:t>B. Đào tạo nhân tài.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Bồi dưỡng nhân tài.</w:t>
      </w:r>
      <w:r w:rsidRPr="00023E4E">
        <w:rPr>
          <w:sz w:val="26"/>
          <w:szCs w:val="26"/>
        </w:rPr>
        <w:tab/>
      </w:r>
      <w:r w:rsidRPr="00023E4E">
        <w:rPr>
          <w:sz w:val="26"/>
          <w:szCs w:val="26"/>
        </w:rPr>
        <w:tab/>
      </w:r>
      <w:r w:rsidRPr="00023E4E">
        <w:rPr>
          <w:sz w:val="26"/>
          <w:szCs w:val="26"/>
        </w:rPr>
        <w:tab/>
      </w:r>
      <w:r w:rsidRPr="00023E4E">
        <w:rPr>
          <w:sz w:val="26"/>
          <w:szCs w:val="26"/>
        </w:rPr>
        <w:tab/>
        <w:t>D. Phát triển nhân lực.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20:</w:t>
      </w:r>
      <w:r w:rsidRPr="00023E4E">
        <w:rPr>
          <w:sz w:val="26"/>
          <w:szCs w:val="26"/>
        </w:rPr>
        <w:t> Nhà nước thực hiện miễn giảm học phí cho học sinh thuộc gia điình nghèo, khó khăn. Việc làm này nhằm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mở rộng quy mô và đối tượng người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ưu tiên đầu tư ngân sách cua Nhà nước cho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tạo điều kiện để ai cũng được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đáp ứng nhu cầu học tập thường xuyên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21:</w:t>
      </w:r>
      <w:r w:rsidRPr="00023E4E">
        <w:rPr>
          <w:sz w:val="26"/>
          <w:szCs w:val="26"/>
        </w:rPr>
        <w:t> Nhà nước thực hiện chính sách ưu tiên trong tuyển sinh và đào tạo đối với học sinh, sinh viên người dân tộc thiểu số là thực hiện phương hướng nào dưới đây?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Nâng cao chất lượng, hiệu quả giáo dục và đào tạo.  B. Thực hiện công bằng trong xã hội hóa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Ưu tiên đầu tư cho giáo dục vùng sâu, vùng xa.</w:t>
      </w:r>
      <w:r w:rsidRPr="00023E4E">
        <w:rPr>
          <w:sz w:val="26"/>
          <w:szCs w:val="26"/>
        </w:rPr>
        <w:tab/>
        <w:t xml:space="preserve">      D. Xã hội hóa sự nghiệp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22:</w:t>
      </w:r>
      <w:r w:rsidRPr="00023E4E">
        <w:rPr>
          <w:sz w:val="26"/>
          <w:szCs w:val="26"/>
        </w:rPr>
        <w:t> Nội dung nào dưới đây là thực hện chính sách giáo dục và 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Trao học bổng cho học sinh.</w:t>
      </w:r>
      <w:r w:rsidRPr="00023E4E">
        <w:rPr>
          <w:sz w:val="26"/>
          <w:szCs w:val="26"/>
        </w:rPr>
        <w:tab/>
      </w:r>
      <w:r w:rsidRPr="00023E4E">
        <w:rPr>
          <w:sz w:val="26"/>
          <w:szCs w:val="26"/>
        </w:rPr>
        <w:tab/>
      </w:r>
      <w:r w:rsidRPr="00023E4E">
        <w:rPr>
          <w:sz w:val="26"/>
          <w:szCs w:val="26"/>
        </w:rPr>
        <w:tab/>
      </w:r>
      <w:r w:rsidRPr="00023E4E">
        <w:rPr>
          <w:sz w:val="26"/>
          <w:szCs w:val="26"/>
        </w:rPr>
        <w:tab/>
        <w:t>B. Quyên góp ủng hộ vì quỹ người nghèo.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Hưởng ứng Giờ Trái đất.</w:t>
      </w:r>
      <w:r w:rsidRPr="00023E4E">
        <w:rPr>
          <w:sz w:val="26"/>
          <w:szCs w:val="26"/>
        </w:rPr>
        <w:tab/>
      </w:r>
      <w:r w:rsidRPr="00023E4E">
        <w:rPr>
          <w:sz w:val="26"/>
          <w:szCs w:val="26"/>
        </w:rPr>
        <w:tab/>
      </w:r>
      <w:r w:rsidRPr="00023E4E">
        <w:rPr>
          <w:sz w:val="26"/>
          <w:szCs w:val="26"/>
        </w:rPr>
        <w:tab/>
      </w:r>
      <w:r w:rsidRPr="00023E4E">
        <w:rPr>
          <w:sz w:val="26"/>
          <w:szCs w:val="26"/>
        </w:rPr>
        <w:tab/>
      </w:r>
      <w:r w:rsidRPr="00023E4E">
        <w:rPr>
          <w:sz w:val="26"/>
          <w:szCs w:val="26"/>
        </w:rPr>
        <w:tab/>
        <w:t>D. Tổ chức cuộc thi sáng tạo Robocon.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23:</w:t>
      </w:r>
      <w:r w:rsidRPr="00023E4E">
        <w:rPr>
          <w:sz w:val="26"/>
          <w:szCs w:val="26"/>
        </w:rPr>
        <w:t> Một trong những nhiệm vụ của khoa học và công nghệ ở nước ta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Góp phần thực hiện thắng lợi sự nghiệp công nghiệp hóa, hiện đại hóa đất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Phát triển nguồn nhân lực, cung cấp cho đất nước nguồn nhân lao động có chất lượng.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lastRenderedPageBreak/>
        <w:t>C. Cung cấp luận cứ khoa học cho việc hoạch định đường lối, chủ trương của Đảng và Nhà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Thúc đẩy việc áp dụng tiếp bộ khoa học và công nghệ vào đời sống.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24: </w:t>
      </w:r>
      <w:r w:rsidRPr="00023E4E">
        <w:rPr>
          <w:sz w:val="26"/>
          <w:szCs w:val="26"/>
        </w:rPr>
        <w:t>Một trong những phương hướng của chính sách khoa học và công nghệ ỏ nước ta hiện nay?</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Đổi mới và nâng cao trình độ công nghệ trong toàn bộ nền kinh tế quốc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Nâng cao hiệu quả của hoạt động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Coi trọng công tác nghiên cứu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Đổi mới cơ chế quản lí lhoa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26:</w:t>
      </w:r>
      <w:r w:rsidRPr="00023E4E">
        <w:rPr>
          <w:sz w:val="26"/>
          <w:szCs w:val="26"/>
        </w:rPr>
        <w:t> Một trong những nội dung để xây dựng tiềm lực khoa học và công nghệ ở nước ta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Coi trọng việc nâng cao chất lượng, tăng thêm số lượng đội ngũ cán bộ khoa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Hoàn thiện cơ sở pháp lí và hiệu lực thi hành pháp luật về sở hưu trí tuệ.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Có chính sách thu hút và trọng dụng nhân tài.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Ưu tiên đầu tư ngân sách nhà nước cho các hoạt động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27:</w:t>
      </w:r>
      <w:r w:rsidRPr="00023E4E">
        <w:rPr>
          <w:sz w:val="26"/>
          <w:szCs w:val="26"/>
        </w:rPr>
        <w:t> Một trong những nội dung để tạo ra thị trường cho khoa học và công nghệ là?</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Tăng cường hợp tác quốc tế trong nghiêm cứu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Thúc đẩy việc áp dụng tiến bộ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Đẩy mạnh nghiên cứu các lĩnh vực khoa học công nghệ ứng dụng.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Tập trung vào nghiên cứu cơ bản định hướng ứng dụng.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28:</w:t>
      </w:r>
      <w:r w:rsidRPr="00023E4E">
        <w:rPr>
          <w:sz w:val="26"/>
          <w:szCs w:val="26"/>
        </w:rPr>
        <w:t> Nội dung nào dưới đây đúng khi nói về nhiệm vụ của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Giải đáp kịp thời những vấn đề lí luận và thực tiễn do cuộc sống đặt ra.</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Khai thác mọi tiềm năng sang tạo trong nghiên cứu khoa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Đẩy mạnh nghiên cứu các lĩnh vực khoa học và công nghệ phục vụ đời sống.</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Tập trung phát triển lĩnh vực công nghệ cao, công nghệ tiên tiến.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bCs/>
          <w:sz w:val="26"/>
          <w:szCs w:val="26"/>
        </w:rPr>
        <w:t>Câu 30:</w:t>
      </w:r>
      <w:r w:rsidRPr="00023E4E">
        <w:rPr>
          <w:sz w:val="26"/>
          <w:szCs w:val="26"/>
        </w:rPr>
        <w:t> Để xây dựng tiềm năng khoa học và công nghệ, Nhà nước coi trọng việc?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Nâng cao chất lượng, tăng số lượng đội ngũ cán bộ khoa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Đổi mới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Hoàn thiện cơ sở pháp lí và nâng cao hiệu lực thì hành Luật Sở hữu trí tuệ.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Thúc đẩy việc áp dụng tiến bộ khoa học và công nghệ.</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31:</w:t>
      </w:r>
      <w:r w:rsidRPr="00023E4E">
        <w:rPr>
          <w:sz w:val="26"/>
          <w:szCs w:val="26"/>
        </w:rPr>
        <w:t xml:space="preserve"> Giáo viên bộ môn GDCD đề nghị học sinh A vào đội tuyển bồi dưỡng học sinh giỏi cấp tỉnh môn GDCD. Để góp phần phát triển giáo dục và đào tạo, theo em bạn A nên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A. tích cực tham gia.          </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từ chối vì bản thân không thích môn học đó.</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chọn bộ môn khác vì thấy phù hợp với mình hơn.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tham gia để cho giáo viên đó không trù mình.</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32:</w:t>
      </w:r>
      <w:r w:rsidRPr="00023E4E">
        <w:rPr>
          <w:sz w:val="26"/>
          <w:szCs w:val="26"/>
        </w:rPr>
        <w:t xml:space="preserve"> Hội nghị trực tuyến toàn quốc công bố kết quả sơ bộ tổng điều tra dân số và nhà ở năm 2019 tổ chức ngày 11/7 tại Hà Nội cho biết: toàn quốc có khoảng 91,7% dân số trong độ tuổi đi học phổ thông hiện đang đi học. Tỉ lệ này của nữ cao hơn so với nam, tương ứng là 92,5% và 90,8%. Trong vòng 20 năm qua, tỉ trọng dân số trong độ tuổi đi học phổ thông hiện không đi học giảm đáng kể, từ 20,9% năm 1999 xuống còn 16,4% năm 2009 và còn 8,3% năm 2019. Thông tin trên cho biết nhân dân ta đã thực hiện tốt chính sách nào của Đảng và Nhà nước?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lastRenderedPageBreak/>
        <w:t xml:space="preserve">A. Chính sách dân số.   </w:t>
      </w:r>
      <w:r w:rsidRPr="00023E4E">
        <w:rPr>
          <w:sz w:val="26"/>
          <w:szCs w:val="26"/>
        </w:rPr>
        <w:tab/>
      </w:r>
      <w:r w:rsidRPr="00023E4E">
        <w:rPr>
          <w:sz w:val="26"/>
          <w:szCs w:val="26"/>
        </w:rPr>
        <w:tab/>
      </w:r>
      <w:r w:rsidRPr="00023E4E">
        <w:rPr>
          <w:sz w:val="26"/>
          <w:szCs w:val="26"/>
        </w:rPr>
        <w:tab/>
        <w:t xml:space="preserve"> B. Chính sách giải quyết việc làm.</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C. Chính sách giáo dục và đào tạo.  </w:t>
      </w:r>
      <w:r w:rsidRPr="00023E4E">
        <w:rPr>
          <w:sz w:val="26"/>
          <w:szCs w:val="26"/>
        </w:rPr>
        <w:tab/>
      </w:r>
      <w:r w:rsidRPr="00023E4E">
        <w:rPr>
          <w:sz w:val="26"/>
          <w:szCs w:val="26"/>
        </w:rPr>
        <w:tab/>
        <w:t xml:space="preserve"> D. Chính sách văn hóa.</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33:</w:t>
      </w:r>
      <w:r w:rsidRPr="00023E4E">
        <w:rPr>
          <w:sz w:val="26"/>
          <w:szCs w:val="26"/>
        </w:rPr>
        <w:t xml:space="preserve"> Việc các bậc phụ huynh học sinh đến trường tham gia nấu bữa trưa, tham gia chăm sóc y tế…… cho con em mình thể hiện nội dung nào trong phương hướng phát triển giáo dục và 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A. Thực hiện công bằng trong giáo dục-đào tạo.  </w:t>
      </w:r>
      <w:r w:rsidRPr="00023E4E">
        <w:rPr>
          <w:sz w:val="26"/>
          <w:szCs w:val="26"/>
        </w:rPr>
        <w:tab/>
        <w:t>B. Mở rộng quy mô, hình thức dạy và học.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Hợp tác quốc tế trong giáo dục-đào tạo.</w:t>
      </w:r>
      <w:r w:rsidRPr="00023E4E">
        <w:rPr>
          <w:sz w:val="26"/>
          <w:szCs w:val="26"/>
        </w:rPr>
        <w:tab/>
      </w:r>
      <w:r w:rsidRPr="00023E4E">
        <w:rPr>
          <w:sz w:val="26"/>
          <w:szCs w:val="26"/>
        </w:rPr>
        <w:tab/>
        <w:t>D. Xã hội hóa giáo dục-đào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34:</w:t>
      </w:r>
      <w:r w:rsidRPr="00023E4E">
        <w:rPr>
          <w:sz w:val="26"/>
          <w:szCs w:val="26"/>
        </w:rPr>
        <w:t xml:space="preserve"> Do nhịp sống xã hội, sự đô thị hóa đang ngày càng cuốn người lao động vào vòng xoáy kiếm sống tất bật hơn, thường xuyên đi làm ăn xa nhà nên có một thực tế là một bộ phận sinh không được bố mẹ ở bên kèm cặp dẫn đến học hành xa sút, tham gia vào các trò chơi nguy hiểm, thậm chí mắc vào tệ nạn xã hội. Để khắc phục tình trạng này chính bản thân mỗi học sinh cần phải</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A. học hành chăm chỉ.               </w:t>
      </w:r>
      <w:r w:rsidRPr="00023E4E">
        <w:rPr>
          <w:sz w:val="26"/>
          <w:szCs w:val="26"/>
        </w:rPr>
        <w:tab/>
      </w:r>
      <w:r w:rsidRPr="00023E4E">
        <w:rPr>
          <w:sz w:val="26"/>
          <w:szCs w:val="26"/>
        </w:rPr>
        <w:tab/>
      </w:r>
      <w:r w:rsidRPr="00023E4E">
        <w:rPr>
          <w:sz w:val="26"/>
          <w:szCs w:val="26"/>
        </w:rPr>
        <w:tab/>
        <w:t xml:space="preserve">B. lao động giúp đỡ bố mẹ. </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C. nỗ lực cố gắng vươn lên.     </w:t>
      </w:r>
      <w:r w:rsidRPr="00023E4E">
        <w:rPr>
          <w:sz w:val="26"/>
          <w:szCs w:val="26"/>
        </w:rPr>
        <w:tab/>
      </w:r>
      <w:r w:rsidRPr="00023E4E">
        <w:rPr>
          <w:sz w:val="26"/>
          <w:szCs w:val="26"/>
        </w:rPr>
        <w:tab/>
      </w:r>
      <w:r w:rsidRPr="00023E4E">
        <w:rPr>
          <w:sz w:val="26"/>
          <w:szCs w:val="26"/>
        </w:rPr>
        <w:tab/>
        <w:t>D. dựa vào thầy cô giáo.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6:</w:t>
      </w:r>
      <w:r w:rsidRPr="00023E4E">
        <w:rPr>
          <w:sz w:val="26"/>
          <w:szCs w:val="26"/>
        </w:rPr>
        <w:t xml:space="preserve"> Trường X tặng học bổng cho học sinh nghèo học giỏi là thực hiện phương hướng cơ bản nào dưới đây của chính sách giáo dục và đào tạo?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A. Thực hiện công bằng trong giáo dục.  </w:t>
      </w:r>
      <w:r w:rsidRPr="00023E4E">
        <w:rPr>
          <w:sz w:val="26"/>
          <w:szCs w:val="26"/>
        </w:rPr>
        <w:tab/>
      </w:r>
      <w:r w:rsidRPr="00023E4E">
        <w:rPr>
          <w:sz w:val="26"/>
          <w:szCs w:val="26"/>
        </w:rPr>
        <w:tab/>
        <w:t>B. Ưu tiên đầu tư cho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C. Mở rộng quy mô giáo dục.   </w:t>
      </w:r>
      <w:r w:rsidRPr="00023E4E">
        <w:rPr>
          <w:sz w:val="26"/>
          <w:szCs w:val="26"/>
        </w:rPr>
        <w:tab/>
      </w:r>
      <w:r w:rsidRPr="00023E4E">
        <w:rPr>
          <w:sz w:val="26"/>
          <w:szCs w:val="26"/>
        </w:rPr>
        <w:tab/>
      </w:r>
      <w:r w:rsidRPr="00023E4E">
        <w:rPr>
          <w:sz w:val="26"/>
          <w:szCs w:val="26"/>
        </w:rPr>
        <w:tab/>
        <w:t>D. Xã hội hóa sự nghiệp giáo dục.</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31:</w:t>
      </w:r>
      <w:r w:rsidRPr="00023E4E">
        <w:rPr>
          <w:sz w:val="26"/>
          <w:szCs w:val="26"/>
        </w:rPr>
        <w:t xml:space="preserve"> Ông H có 2 người con một trai, một gái. Người con trai đã có việc làm ổn định, cô con gái đang chuẩn bị thi đại học. Ông H cho rằng con gái không cần học nhiều, nên ông không đồng ý cho con gái thi đại học mà bắt ở nhà lấy chồng. Theo em, ông H đã</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A. vi phạm quyền được tham gia vào đời sống xã hội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B. vi phạm quyền tự do cơ bản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C. vi phạm quyền bình đẳng nam nữ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D. Vi phạm quyền được bảo vệ của công dân.</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b/>
          <w:sz w:val="26"/>
          <w:szCs w:val="26"/>
        </w:rPr>
        <w:t>Câu 32:</w:t>
      </w:r>
      <w:r w:rsidRPr="00023E4E">
        <w:rPr>
          <w:sz w:val="26"/>
          <w:szCs w:val="26"/>
        </w:rPr>
        <w:t xml:space="preserve"> ông B là người say mê với các hoạt động phục dựng, truyền dạy các bài hát cổ của dân tộc mình cho con cháu và được nhà nước nhiều lần khen thưởng. Việc làm của ông B thể hiện nội dung quyền bình đẳng giữa các dân tộc trên phương diện chủ yếu nào?</w:t>
      </w:r>
    </w:p>
    <w:p w:rsidR="005C7063" w:rsidRPr="00023E4E" w:rsidRDefault="00775D2B">
      <w:pPr>
        <w:pStyle w:val="NormalWeb"/>
        <w:spacing w:before="0" w:beforeAutospacing="0" w:after="0" w:afterAutospacing="0" w:line="288" w:lineRule="auto"/>
        <w:ind w:left="-284" w:right="-408"/>
        <w:jc w:val="both"/>
        <w:rPr>
          <w:sz w:val="26"/>
          <w:szCs w:val="26"/>
        </w:rPr>
      </w:pPr>
      <w:r w:rsidRPr="00023E4E">
        <w:rPr>
          <w:sz w:val="26"/>
          <w:szCs w:val="26"/>
        </w:rPr>
        <w:t xml:space="preserve">A. Văn hóa.    </w:t>
      </w:r>
      <w:r w:rsidRPr="00023E4E">
        <w:rPr>
          <w:sz w:val="26"/>
          <w:szCs w:val="26"/>
        </w:rPr>
        <w:tab/>
      </w:r>
      <w:r w:rsidRPr="00023E4E">
        <w:rPr>
          <w:sz w:val="26"/>
          <w:szCs w:val="26"/>
        </w:rPr>
        <w:tab/>
        <w:t xml:space="preserve">B. chính trị.     </w:t>
      </w:r>
      <w:r w:rsidRPr="00023E4E">
        <w:rPr>
          <w:sz w:val="26"/>
          <w:szCs w:val="26"/>
        </w:rPr>
        <w:tab/>
      </w:r>
      <w:r w:rsidRPr="00023E4E">
        <w:rPr>
          <w:sz w:val="26"/>
          <w:szCs w:val="26"/>
        </w:rPr>
        <w:tab/>
        <w:t xml:space="preserve">C. Kinh tế.    </w:t>
      </w:r>
      <w:r w:rsidRPr="00023E4E">
        <w:rPr>
          <w:sz w:val="26"/>
          <w:szCs w:val="26"/>
        </w:rPr>
        <w:tab/>
      </w:r>
      <w:r w:rsidRPr="00023E4E">
        <w:rPr>
          <w:sz w:val="26"/>
          <w:szCs w:val="26"/>
        </w:rPr>
        <w:tab/>
        <w:t>D.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33:</w:t>
      </w:r>
      <w:r w:rsidRPr="00023E4E">
        <w:rPr>
          <w:rFonts w:ascii="Times New Roman" w:hAnsi="Times New Roman" w:cs="Times New Roman"/>
          <w:sz w:val="26"/>
          <w:szCs w:val="26"/>
        </w:rPr>
        <w:t xml:space="preserve"> Công bằng xã hội trong giáo dục là vấn đề mang ý nghĩa nhân văn sâu sắc của sự nghiệp giáo dục nước ta vì</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đảm bảo quyền của công dân.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đảm bảo nghĩa vụ của công dân.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tạo điều kiện để mọi người có cơ hội học tập và phát huy tài năng.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để công dân nâng cao nhận thức.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34:</w:t>
      </w:r>
      <w:r w:rsidRPr="00023E4E">
        <w:rPr>
          <w:rFonts w:ascii="Times New Roman" w:hAnsi="Times New Roman" w:cs="Times New Roman"/>
          <w:sz w:val="26"/>
          <w:szCs w:val="26"/>
        </w:rPr>
        <w:t xml:space="preserve"> Phát triển giáo dục là sự nghiệp của?</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Nhà nước và của toàn dân.</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Đảng và Nhà nước.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Bộ Giáo dục và Đào tạo.</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Nhà nước và Bộ Giáo dục và Đào tạo.</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35:</w:t>
      </w:r>
      <w:r w:rsidRPr="00023E4E">
        <w:rPr>
          <w:rFonts w:ascii="Times New Roman" w:hAnsi="Times New Roman" w:cs="Times New Roman"/>
          <w:sz w:val="26"/>
          <w:szCs w:val="26"/>
        </w:rPr>
        <w:t xml:space="preserve"> Sự nghiệp giáo dục và đào tạo của nước ta hiện nay có nhiệm vụ</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xây dựng và bảo vệ Tổ quốc.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phục vụ sự nghiệp công nghiệp hoá, hiện đại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lastRenderedPageBreak/>
        <w:t>C. nâng cao dân trí, đào tạo nhân lực, bồi dưỡng nhân tài.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xây dựng và phát triển kinh tế.</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36:</w:t>
      </w:r>
      <w:r w:rsidRPr="00023E4E">
        <w:rPr>
          <w:rFonts w:ascii="Times New Roman" w:hAnsi="Times New Roman" w:cs="Times New Roman"/>
          <w:sz w:val="26"/>
          <w:szCs w:val="26"/>
        </w:rPr>
        <w:t xml:space="preserve"> Đa dạng hóa các loại hình trường lớp và các hình thức giáo dục là nội dung cơ bản của phương hướng nào dưới đây?</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Mở rộng quy mô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Ưu tiên đầu tư cho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Xã hội hóa sự nghiệp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Thực hiện công bằng xã hội trong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37:</w:t>
      </w:r>
      <w:r w:rsidRPr="00023E4E">
        <w:rPr>
          <w:rFonts w:ascii="Times New Roman" w:hAnsi="Times New Roman" w:cs="Times New Roman"/>
          <w:sz w:val="26"/>
          <w:szCs w:val="26"/>
        </w:rPr>
        <w:t xml:space="preserve"> Nền văn hoá mà nước ta xây dựng là nền văn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có nội dung xã hội chủ nghĩa và tính chất dân tộc.</w:t>
      </w:r>
      <w:r w:rsidRPr="00023E4E">
        <w:rPr>
          <w:rFonts w:ascii="Times New Roman" w:hAnsi="Times New Roman" w:cs="Times New Roman"/>
          <w:sz w:val="26"/>
          <w:szCs w:val="26"/>
        </w:rPr>
        <w:tab/>
        <w:t>B. tiên tiến, đậm đà bản sặc dân tộc.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mang bản sắc dân tộc.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có tính chất tiên tiến.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38:</w:t>
      </w:r>
      <w:r w:rsidRPr="00023E4E">
        <w:rPr>
          <w:rFonts w:ascii="Times New Roman" w:hAnsi="Times New Roman" w:cs="Times New Roman"/>
          <w:sz w:val="26"/>
          <w:szCs w:val="26"/>
        </w:rPr>
        <w:t xml:space="preserve"> Đảng ta xác định phát triển giáo dục là sự nghiệp của</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công dân.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toàn dân.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giáo viên.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các cơ quan nhà nước.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39:</w:t>
      </w:r>
      <w:r w:rsidRPr="00023E4E">
        <w:rPr>
          <w:rFonts w:ascii="Times New Roman" w:hAnsi="Times New Roman" w:cs="Times New Roman"/>
          <w:sz w:val="26"/>
          <w:szCs w:val="26"/>
        </w:rPr>
        <w:t xml:space="preserve"> Nhà nước chủ trương đẩy mạnh nghiên cứu các lĩnh vực khoa học và công nghệ nào dưới đây?</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Khoa học tự nhiên, công nghệ vũ trụ.</w:t>
      </w:r>
      <w:r w:rsidRPr="00023E4E">
        <w:rPr>
          <w:rFonts w:ascii="Times New Roman" w:hAnsi="Times New Roman" w:cs="Times New Roman"/>
          <w:sz w:val="26"/>
          <w:szCs w:val="26"/>
        </w:rPr>
        <w:tab/>
      </w:r>
      <w:r w:rsidRPr="00023E4E">
        <w:rPr>
          <w:rFonts w:ascii="Times New Roman" w:hAnsi="Times New Roman" w:cs="Times New Roman"/>
          <w:sz w:val="26"/>
          <w:szCs w:val="26"/>
        </w:rPr>
        <w:tab/>
        <w:t>B. Khoa học nhân văn, công nghệ thông tin.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Khoa học xã hội, công nghệ vật chất mới.</w:t>
      </w:r>
      <w:r w:rsidRPr="00023E4E">
        <w:rPr>
          <w:rFonts w:ascii="Times New Roman" w:hAnsi="Times New Roman" w:cs="Times New Roman"/>
          <w:sz w:val="26"/>
          <w:szCs w:val="26"/>
        </w:rPr>
        <w:tab/>
        <w:t>D. Khoa học y dược, công nghệ sinh học.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40:</w:t>
      </w:r>
      <w:r w:rsidRPr="00023E4E">
        <w:rPr>
          <w:rFonts w:ascii="Times New Roman" w:hAnsi="Times New Roman" w:cs="Times New Roman"/>
          <w:sz w:val="26"/>
          <w:szCs w:val="26"/>
        </w:rPr>
        <w:t xml:space="preserve"> Nhiệm vụ nào sau đây không phải là nhiệm vụ của giáo dục và đào tạo?</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Ưu tiên đầu tư cho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Nâng cao dân trí.</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Đào tạo nhân lực.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Bồi dưỡng nhân tài.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41:</w:t>
      </w:r>
      <w:r w:rsidRPr="00023E4E">
        <w:rPr>
          <w:rFonts w:ascii="Times New Roman" w:hAnsi="Times New Roman" w:cs="Times New Roman"/>
          <w:sz w:val="26"/>
          <w:szCs w:val="26"/>
        </w:rPr>
        <w:t xml:space="preserve"> Giáo dục - đào tạo có vai trò là một trong những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động lực quan trọng thúc đẩy sự nghiệp công nghiệp hoá hiện đại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cơ sở quan trọng thúc đẩy sự nghiệp công ngiệp hoá hiện đại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tiền đề quan trọng thúc đẩy sự nghiệp công ngiệp hoá hiện đại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nền tảng quan trọng thúc đẩy sự nghiệp công ngiệp hoá hiện đại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42:</w:t>
      </w:r>
      <w:r w:rsidRPr="00023E4E">
        <w:rPr>
          <w:rFonts w:ascii="Times New Roman" w:hAnsi="Times New Roman" w:cs="Times New Roman"/>
          <w:sz w:val="26"/>
          <w:szCs w:val="26"/>
        </w:rPr>
        <w:t xml:space="preserve"> Hoạt động nào dưới đây là hoạt động khoa học và công nghệ?</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Sản xuất trong các nhà máy.</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Khai thác khoáng sản.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Trồng rừng.</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Lai tạo, cấy ghép cây trồng.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43:</w:t>
      </w:r>
      <w:r w:rsidRPr="00023E4E">
        <w:rPr>
          <w:rFonts w:ascii="Times New Roman" w:hAnsi="Times New Roman" w:cs="Times New Roman"/>
          <w:sz w:val="26"/>
          <w:szCs w:val="26"/>
        </w:rPr>
        <w:t xml:space="preserve"> Nội dung nào sau đây </w:t>
      </w:r>
      <w:r w:rsidRPr="00023E4E">
        <w:rPr>
          <w:rFonts w:ascii="Times New Roman" w:hAnsi="Times New Roman" w:cs="Times New Roman"/>
          <w:b/>
          <w:sz w:val="26"/>
          <w:szCs w:val="26"/>
        </w:rPr>
        <w:t>không phải</w:t>
      </w:r>
      <w:r w:rsidRPr="00023E4E">
        <w:rPr>
          <w:rFonts w:ascii="Times New Roman" w:hAnsi="Times New Roman" w:cs="Times New Roman"/>
          <w:sz w:val="26"/>
          <w:szCs w:val="26"/>
        </w:rPr>
        <w:t xml:space="preserve"> là phương hướng để phát triển giáo dục nước ta?</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Mở rộng quy mô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Đẩy mạnh xúc tiến thương mại.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Xã hội hoá sự nghiệp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t>D. Tăng cường hợp tác thế giới về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44:</w:t>
      </w:r>
      <w:r w:rsidRPr="00023E4E">
        <w:rPr>
          <w:rFonts w:ascii="Times New Roman" w:hAnsi="Times New Roman" w:cs="Times New Roman"/>
          <w:sz w:val="26"/>
          <w:szCs w:val="26"/>
        </w:rPr>
        <w:t xml:space="preserve"> Di sản văn hóa nào dưới đây là di sản văn hóa phi vật thể?</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Không gian văn hóa Cồng chiêng Tây Nguyên.</w:t>
      </w:r>
      <w:r w:rsidRPr="00023E4E">
        <w:rPr>
          <w:rFonts w:ascii="Times New Roman" w:hAnsi="Times New Roman" w:cs="Times New Roman"/>
          <w:sz w:val="26"/>
          <w:szCs w:val="26"/>
        </w:rPr>
        <w:tab/>
      </w:r>
      <w:r w:rsidRPr="00023E4E">
        <w:rPr>
          <w:rFonts w:ascii="Times New Roman" w:hAnsi="Times New Roman" w:cs="Times New Roman"/>
          <w:sz w:val="26"/>
          <w:szCs w:val="26"/>
        </w:rPr>
        <w:tab/>
        <w:t>B. Vịnh Hạ Long.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Phố cổ Hội An.</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Cố đô Huế.</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45:</w:t>
      </w:r>
      <w:r w:rsidRPr="00023E4E">
        <w:rPr>
          <w:rFonts w:ascii="Times New Roman" w:hAnsi="Times New Roman" w:cs="Times New Roman"/>
          <w:sz w:val="26"/>
          <w:szCs w:val="26"/>
        </w:rPr>
        <w:t xml:space="preserve"> Nhà nước thành lập cơ sở giáo dục, từ mầm non đến đại học và Sau đại học, tăng số lượng các trường nghề là thực hiện phương hướng nào sau đây?</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Nâng cao chất lượng hiệu quả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t>B. Mở rộng quy mô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Ưu tiên đầu tư cho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Thực hiện công bằng trong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46:</w:t>
      </w:r>
      <w:r w:rsidRPr="00023E4E">
        <w:rPr>
          <w:rFonts w:ascii="Times New Roman" w:hAnsi="Times New Roman" w:cs="Times New Roman"/>
          <w:sz w:val="26"/>
          <w:szCs w:val="26"/>
        </w:rPr>
        <w:t xml:space="preserve"> Lĩnh vực nào có vai trò quan trọng trong việc giữ gìn, phát triển và truyền bá văn minh nhân loại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dân số.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giáo dục và đào tạo.</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lastRenderedPageBreak/>
        <w:t xml:space="preserve">C. khoa học và công nghệ.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văn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47:</w:t>
      </w:r>
      <w:r w:rsidRPr="00023E4E">
        <w:rPr>
          <w:rFonts w:ascii="Times New Roman" w:hAnsi="Times New Roman" w:cs="Times New Roman"/>
          <w:sz w:val="26"/>
          <w:szCs w:val="26"/>
        </w:rPr>
        <w:t xml:space="preserve"> Khi đến tham quan di tích lịch sử, nếu bắt gặp một bạn đang khắc tên mình lên di tích, em sẽ chọn cách ứng xử nào dưới đây để góp phần thực hiện chính sách văn hóa?</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Kệ bạn vì khắc tên lên đó là việc làm ý nghĩa.   B. Góp ý, nhắc nhở bạn nên tôn trọng, giữ gìn di tích.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Cũng tham gia khắc tên mình làm kỉ niệm.        D. Chụp ảnh và bêu xấu bạn đó trên facebook.</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48:</w:t>
      </w:r>
      <w:r w:rsidRPr="00023E4E">
        <w:rPr>
          <w:rFonts w:ascii="Times New Roman" w:hAnsi="Times New Roman" w:cs="Times New Roman"/>
          <w:sz w:val="26"/>
          <w:szCs w:val="26"/>
        </w:rPr>
        <w:t xml:space="preserve"> Trong bối cảnh nền kinh tế tri thức có vai trò ngày càng nổi bật, Đảng và Nhà nước ta xác định tầm quan trọng của khoa học công nghệ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động lực thúc đẩy sự nghiệp phát triển đất nước.</w:t>
      </w:r>
      <w:r w:rsidRPr="00023E4E">
        <w:rPr>
          <w:rFonts w:ascii="Times New Roman" w:hAnsi="Times New Roman" w:cs="Times New Roman"/>
          <w:sz w:val="26"/>
          <w:szCs w:val="26"/>
        </w:rPr>
        <w:tab/>
        <w:t>B. điều kiện để phát triển đất nước.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tiền đề để xây dựng đất nước.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mục tiêu phát triển của đất nước.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49:</w:t>
      </w:r>
      <w:r w:rsidRPr="00023E4E">
        <w:rPr>
          <w:rFonts w:ascii="Times New Roman" w:hAnsi="Times New Roman" w:cs="Times New Roman"/>
          <w:sz w:val="26"/>
          <w:szCs w:val="26"/>
        </w:rPr>
        <w:t xml:space="preserve"> Xây dựng nền văn hoá tiên tiến, đậm đà bản sắc dân tộc; xây dựng con người Việt Nam phát triển toàn diện về chính trị, tư tưởng, trí tuệ, đạo đức, thể chất, năng lực sáng tạo là</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nhiệm vụ của văn hoá.</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tính chất của văn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ý nghĩa của văn hoá.</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mức độ của văn hoá.</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50:</w:t>
      </w:r>
      <w:r w:rsidRPr="00023E4E">
        <w:rPr>
          <w:rFonts w:ascii="Times New Roman" w:hAnsi="Times New Roman" w:cs="Times New Roman"/>
          <w:sz w:val="26"/>
          <w:szCs w:val="26"/>
        </w:rPr>
        <w:t xml:space="preserve"> Nền văn hoá tiên tiến là nền văn hoá thể hiện</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tinh thần yêu nước và tiến bộ.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tiến bộ gắn với yêu nước.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tinh thần đại đoàn kết.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tiến bộ gần với đại đoàn kết.</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51:</w:t>
      </w:r>
      <w:r w:rsidRPr="00023E4E">
        <w:rPr>
          <w:rFonts w:ascii="Times New Roman" w:hAnsi="Times New Roman" w:cs="Times New Roman"/>
          <w:sz w:val="26"/>
          <w:szCs w:val="26"/>
        </w:rPr>
        <w:t xml:space="preserve"> Ý nghĩa nhân văn sâu sắc của sự nghiệp giáo dục nước ta được thể hiện qua phương hướng nào sau đây trong chính sách giáo dục và đào tạo?</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Mở rộng quy mô giáo dục.</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Ưu tiên đầu tư cho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Thực hiện công bằng xã hội trong giáo dục.</w:t>
      </w:r>
      <w:r w:rsidRPr="00023E4E">
        <w:rPr>
          <w:rFonts w:ascii="Times New Roman" w:hAnsi="Times New Roman" w:cs="Times New Roman"/>
          <w:sz w:val="26"/>
          <w:szCs w:val="26"/>
        </w:rPr>
        <w:tab/>
        <w:t>D. Nâng cao chất lượng, hiệu quả giáo dục.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52:</w:t>
      </w:r>
      <w:r w:rsidRPr="00023E4E">
        <w:rPr>
          <w:rFonts w:ascii="Times New Roman" w:hAnsi="Times New Roman" w:cs="Times New Roman"/>
          <w:sz w:val="26"/>
          <w:szCs w:val="26"/>
        </w:rPr>
        <w:t xml:space="preserve"> Di sản văn hóa phi vật thể nào dưới đây ở nước ta hiện nay đã được UNESCO vinh danh</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Hát xoan.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Hát chèo.</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Múa rối nước.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Hát cải lương.</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53:</w:t>
      </w:r>
      <w:r w:rsidRPr="00023E4E">
        <w:rPr>
          <w:rFonts w:ascii="Times New Roman" w:hAnsi="Times New Roman" w:cs="Times New Roman"/>
          <w:sz w:val="26"/>
          <w:szCs w:val="26"/>
        </w:rPr>
        <w:t xml:space="preserve"> Để xây dựng nền văn hoá tiên tiến đậm đà bản sắc dân tộc chúng ta cần phải?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A. xoá bỏ tất cả những gì thuộc quá khứ.</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B. giữ nguyên truyền thống dân tộc.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C. tiếp thu tinh hoa văn hoá nhân loại.</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D. kế thừa, phát huy những di sản và truyền thống văn hoá của dân tộc.</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b/>
          <w:sz w:val="26"/>
          <w:szCs w:val="26"/>
        </w:rPr>
        <w:t>Câu 54:</w:t>
      </w:r>
      <w:r w:rsidRPr="00023E4E">
        <w:rPr>
          <w:rFonts w:ascii="Times New Roman" w:hAnsi="Times New Roman" w:cs="Times New Roman"/>
          <w:sz w:val="26"/>
          <w:szCs w:val="26"/>
        </w:rPr>
        <w:t xml:space="preserve"> Học sinh Trường Phổ thông Dân tộc nội trú tỉnh X mặc trang phục truyền thông của dân tộc mình vào thứ 2 hàng tuần là thể hiện trách nhiệm của công dân đối với chính sách nào sau đây?</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A. Giáo dục và đào tạo.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B. Khoa học và công nghệ.</w:t>
      </w:r>
    </w:p>
    <w:p w:rsidR="005C7063" w:rsidRPr="00023E4E" w:rsidRDefault="00775D2B">
      <w:pPr>
        <w:spacing w:after="0" w:line="288" w:lineRule="auto"/>
        <w:ind w:left="-284" w:right="-408"/>
        <w:rPr>
          <w:rFonts w:ascii="Times New Roman" w:hAnsi="Times New Roman" w:cs="Times New Roman"/>
          <w:sz w:val="26"/>
          <w:szCs w:val="26"/>
        </w:rPr>
      </w:pPr>
      <w:r w:rsidRPr="00023E4E">
        <w:rPr>
          <w:rFonts w:ascii="Times New Roman" w:hAnsi="Times New Roman" w:cs="Times New Roman"/>
          <w:sz w:val="26"/>
          <w:szCs w:val="26"/>
        </w:rPr>
        <w:t xml:space="preserve">C. Văn hoá. </w:t>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r>
      <w:r w:rsidRPr="00023E4E">
        <w:rPr>
          <w:rFonts w:ascii="Times New Roman" w:hAnsi="Times New Roman" w:cs="Times New Roman"/>
          <w:sz w:val="26"/>
          <w:szCs w:val="26"/>
        </w:rPr>
        <w:tab/>
        <w:t>D. Dân tộc.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55:</w:t>
      </w:r>
      <w:r w:rsidRPr="00023E4E">
        <w:rPr>
          <w:rFonts w:ascii="Times New Roman" w:eastAsia="Calibri" w:hAnsi="Times New Roman" w:cs="Times New Roman"/>
          <w:sz w:val="26"/>
          <w:szCs w:val="26"/>
        </w:rPr>
        <w:t xml:space="preserve"> Nội dung đảm bảo dân chủ, tự do cho mọi sáng tạo văn hóa, văn học nghệ thuật, cổ vũ cái đúng, cái đẹp, phê phán cái ác, cái thấp hèn, nêu cao tinh thần trách nhiệm của gia đình trong việc xây dựng lối sống mới thể hiện phương hướng nào của chính sách văn hóa?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Tiếp thu tinh hoa văn hóa nhân loại.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Nâng cao hiểu biết và mức hưởng thụ văn hóa, phát huy tiềm năng sáng tạo văn hóa của nhân dân.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Kế thừa, phát huy những di sản và truyền thống văn hóa của dân tộc.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lastRenderedPageBreak/>
        <w:t>D. Làm cho chủ nghĩa Mác – Lê nin và tư tưởng Hồ Chí Minh giữ vai trò chủ đạo trong đời sống tinh thần của nhân dân.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56:</w:t>
      </w:r>
      <w:r w:rsidRPr="00023E4E">
        <w:rPr>
          <w:rFonts w:ascii="Times New Roman" w:eastAsia="Calibri" w:hAnsi="Times New Roman" w:cs="Times New Roman"/>
          <w:sz w:val="26"/>
          <w:szCs w:val="26"/>
        </w:rPr>
        <w:t xml:space="preserve"> Việc làm nào thể hiện trách nhiệm của mỗi công dân đối với chính sách giáo dục và đào tạo, khoa học và công nghệ, văn hóa?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Ra sức trau dồi phẩm chất đạo đức, chiếm lĩnh kiến thức khoa học.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Không quan tâm đến những thói hư, tật xấu trong xã hội.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Chỉ quan tâm đến kiến thức khoa học, không quan tâm đến đạo đức.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Không quan tâm đến các nền văn hóa của thế giới.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57:</w:t>
      </w:r>
      <w:r w:rsidRPr="00023E4E">
        <w:rPr>
          <w:rFonts w:ascii="Times New Roman" w:eastAsia="Calibri" w:hAnsi="Times New Roman" w:cs="Times New Roman"/>
          <w:sz w:val="26"/>
          <w:szCs w:val="26"/>
        </w:rPr>
        <w:t xml:space="preserve"> Việc làm nào dưới đây thể hiện trách nhiệm của công dân trong việc thực hiện chính sách khoa học và công nghệ?</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Chủ động tiếp thu những tinh hoa văn hóa của nhân loại.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Kiên trì sử dụng các thiết bị đã cũ, lạc hậu.</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Liên tục nghiên cứu, chiếm lĩnh kiến thức khoa học – kĩ thuật hiện đại.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Bảo tồn, tôn tạo các danh lam thắng cảnh, di tích lịch sử, văn hóa.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58:</w:t>
      </w:r>
      <w:r w:rsidRPr="00023E4E">
        <w:rPr>
          <w:rFonts w:ascii="Times New Roman" w:eastAsia="Calibri" w:hAnsi="Times New Roman" w:cs="Times New Roman"/>
          <w:sz w:val="26"/>
          <w:szCs w:val="26"/>
        </w:rPr>
        <w:t xml:space="preserve"> Việc làm nào dưới đây thể hiện trách nhiệm của công dân trong việc thực hiện chính sách giáo dục và đào tạo?</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Kế thừa và phát huy truyền thống văn hóa của dân tộc.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Phê phán, bài trừ những hủ tục lạc hậu.</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Giới hạn số lượng các trường học, có sở giáo dục.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Tự giác thường xuyên nâng cao trình độ học vấn.</w:t>
      </w:r>
    </w:p>
    <w:p w:rsidR="005C7063" w:rsidRPr="00023E4E" w:rsidRDefault="005C7063">
      <w:pPr>
        <w:pStyle w:val="NormalWeb"/>
        <w:spacing w:before="0" w:beforeAutospacing="0" w:after="0" w:afterAutospacing="0" w:line="288" w:lineRule="auto"/>
        <w:ind w:left="-284" w:right="-408"/>
        <w:jc w:val="both"/>
        <w:rPr>
          <w:sz w:val="26"/>
          <w:szCs w:val="26"/>
        </w:rPr>
      </w:pPr>
    </w:p>
    <w:p w:rsidR="005C7063" w:rsidRPr="00023E4E" w:rsidRDefault="00775D2B">
      <w:pPr>
        <w:pStyle w:val="NormalWeb"/>
        <w:spacing w:before="0" w:beforeAutospacing="0" w:after="0" w:afterAutospacing="0" w:line="288" w:lineRule="auto"/>
        <w:ind w:left="-284" w:right="-408"/>
        <w:jc w:val="center"/>
        <w:rPr>
          <w:b/>
          <w:sz w:val="32"/>
          <w:szCs w:val="32"/>
        </w:rPr>
      </w:pPr>
      <w:r w:rsidRPr="00023E4E">
        <w:rPr>
          <w:b/>
          <w:sz w:val="32"/>
          <w:szCs w:val="32"/>
        </w:rPr>
        <w:t>BÀI 14. CHÍNH SÁCH QUỐC PHÒNG AN NINH</w:t>
      </w:r>
    </w:p>
    <w:p w:rsidR="001F6EAB" w:rsidRPr="00023E4E" w:rsidRDefault="001F6EAB">
      <w:pPr>
        <w:pStyle w:val="NormalWeb"/>
        <w:spacing w:before="0" w:beforeAutospacing="0" w:after="0" w:afterAutospacing="0" w:line="288" w:lineRule="auto"/>
        <w:ind w:left="-284" w:right="-408"/>
        <w:jc w:val="center"/>
        <w:rPr>
          <w:b/>
          <w:sz w:val="32"/>
          <w:szCs w:val="32"/>
        </w:rPr>
      </w:pP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w:t>
      </w:r>
      <w:r w:rsidRPr="00023E4E">
        <w:rPr>
          <w:sz w:val="26"/>
          <w:szCs w:val="26"/>
        </w:rPr>
        <w:t xml:space="preserve"> Nền quốc phòng và an ninh nước ta là?</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Nền quốc phòng toàn dân và an ninh nhân dân.   B. Nền quốc phòng toàn dân vững mạnh.</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C. Nền quốc phòng và an ninh nhân dân.       </w:t>
      </w:r>
      <w:r w:rsidRPr="00023E4E">
        <w:rPr>
          <w:sz w:val="26"/>
          <w:szCs w:val="26"/>
        </w:rPr>
        <w:tab/>
        <w:t>D. Nền quốc phòng khu vực.</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2:</w:t>
      </w:r>
      <w:r w:rsidRPr="00023E4E">
        <w:rPr>
          <w:sz w:val="26"/>
          <w:szCs w:val="26"/>
        </w:rPr>
        <w:t xml:space="preserve"> Lực lượng nòng cốt để bảo vệ Tổ quốc là?</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Đảng và Nhà nước.         </w:t>
      </w:r>
      <w:r w:rsidRPr="00023E4E">
        <w:rPr>
          <w:sz w:val="26"/>
          <w:szCs w:val="26"/>
        </w:rPr>
        <w:tab/>
      </w:r>
      <w:r w:rsidRPr="00023E4E">
        <w:rPr>
          <w:sz w:val="26"/>
          <w:szCs w:val="26"/>
        </w:rPr>
        <w:tab/>
      </w:r>
      <w:r w:rsidRPr="00023E4E">
        <w:rPr>
          <w:sz w:val="26"/>
          <w:szCs w:val="26"/>
        </w:rPr>
        <w:tab/>
        <w:t xml:space="preserve"> B. Toàn dân.            </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Đảng, Nhà nước và nhân dân.</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 xml:space="preserve"> D. Quân đội nhân dân, công an nhân dân.</w:t>
      </w:r>
      <w:r w:rsidRPr="00023E4E">
        <w:rPr>
          <w:sz w:val="26"/>
          <w:szCs w:val="26"/>
        </w:rPr>
        <w:t xml:space="preserve">     </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3:</w:t>
      </w:r>
      <w:r w:rsidRPr="00023E4E">
        <w:rPr>
          <w:sz w:val="26"/>
          <w:szCs w:val="26"/>
        </w:rPr>
        <w:t xml:space="preserve"> Kết hợp quốc phòng với an ninh, đó là kết hợp sức mạnh của?</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Lực lượng và thế trận quốc phòng với lực lượng và thế trận an ninh.</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B. Lực lượng quốc phòng toàn dân và an ninh nhân dân.</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C. Lực lượng quốc phòng an ninh.     </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D. Lực lượng quân đội nhân dân và công an nhân dân.</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4:</w:t>
      </w:r>
      <w:r w:rsidRPr="00023E4E">
        <w:rPr>
          <w:sz w:val="26"/>
          <w:szCs w:val="26"/>
        </w:rPr>
        <w:t xml:space="preserve"> Pháp luật quy định củng cố quốc phòng, bảo vệ an ninh quốc gia là nhiệm vụ của</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Công an nhân dân.    B. Quân đội nhân dân.   </w:t>
      </w:r>
      <w:r w:rsidRPr="00023E4E">
        <w:rPr>
          <w:sz w:val="26"/>
          <w:szCs w:val="26"/>
        </w:rPr>
        <w:tab/>
        <w:t xml:space="preserve">C. Toàn dân.   </w:t>
      </w:r>
      <w:r w:rsidRPr="00023E4E">
        <w:rPr>
          <w:sz w:val="26"/>
          <w:szCs w:val="26"/>
        </w:rPr>
        <w:tab/>
        <w:t xml:space="preserve">D. Công dân.    </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5:</w:t>
      </w:r>
      <w:r w:rsidRPr="00023E4E">
        <w:rPr>
          <w:sz w:val="26"/>
          <w:szCs w:val="26"/>
        </w:rPr>
        <w:t xml:space="preserve"> Phát huy sức mạnh tổng hợp của khối đại đoàn kết toàn dân tộc là một trong các nội dung của chính sách?</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lastRenderedPageBreak/>
        <w:t xml:space="preserve">A. Dân số.     </w:t>
      </w:r>
      <w:r w:rsidRPr="00023E4E">
        <w:rPr>
          <w:sz w:val="26"/>
          <w:szCs w:val="26"/>
        </w:rPr>
        <w:tab/>
        <w:t xml:space="preserve">B. Văn hóa.      </w:t>
      </w:r>
      <w:r w:rsidRPr="00023E4E">
        <w:rPr>
          <w:sz w:val="26"/>
          <w:szCs w:val="26"/>
        </w:rPr>
        <w:tab/>
        <w:t xml:space="preserve">C. Quốc phòng và an ninh.    </w:t>
      </w:r>
      <w:r w:rsidRPr="00023E4E">
        <w:rPr>
          <w:sz w:val="26"/>
          <w:szCs w:val="26"/>
        </w:rPr>
        <w:tab/>
        <w:t xml:space="preserve">  D. Đối ngoại.      </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6:</w:t>
      </w:r>
      <w:r w:rsidRPr="00023E4E">
        <w:rPr>
          <w:sz w:val="26"/>
          <w:szCs w:val="26"/>
        </w:rPr>
        <w:t xml:space="preserve"> Nội dung nào dưới đây </w:t>
      </w:r>
      <w:r w:rsidRPr="00023E4E">
        <w:rPr>
          <w:b/>
          <w:sz w:val="26"/>
          <w:szCs w:val="26"/>
        </w:rPr>
        <w:t>đúng</w:t>
      </w:r>
      <w:r w:rsidRPr="00023E4E">
        <w:rPr>
          <w:sz w:val="26"/>
          <w:szCs w:val="26"/>
        </w:rPr>
        <w:t xml:space="preserve"> khi nói về sức mạnh dân tộc?</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Sức mạnh của văn hóa tinh thần và vật chất của dân tộc.     B. Sức mạnh của khoa học và công nghệ.    </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Sức mạnh của hệ thống chính trị.</w:t>
      </w:r>
      <w:r w:rsidRPr="00023E4E">
        <w:rPr>
          <w:sz w:val="26"/>
          <w:szCs w:val="26"/>
        </w:rPr>
        <w:tab/>
      </w:r>
      <w:r w:rsidRPr="00023E4E">
        <w:rPr>
          <w:sz w:val="26"/>
          <w:szCs w:val="26"/>
        </w:rPr>
        <w:tab/>
      </w:r>
      <w:r w:rsidRPr="00023E4E">
        <w:rPr>
          <w:sz w:val="26"/>
          <w:szCs w:val="26"/>
        </w:rPr>
        <w:tab/>
      </w:r>
      <w:r w:rsidRPr="00023E4E">
        <w:rPr>
          <w:sz w:val="26"/>
          <w:szCs w:val="26"/>
        </w:rPr>
        <w:tab/>
        <w:t xml:space="preserve">       D. Sức mạnh của quân sự.        </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7:</w:t>
      </w:r>
      <w:r w:rsidRPr="00023E4E">
        <w:rPr>
          <w:sz w:val="26"/>
          <w:szCs w:val="26"/>
        </w:rPr>
        <w:t xml:space="preserve"> Yếu tố có ý nghĩa quyết định sức mạnh tổng hợp của khối đại đoàn kết dân tộc là?</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Sức mạnh dân tộc.  </w:t>
      </w:r>
      <w:r w:rsidRPr="00023E4E">
        <w:rPr>
          <w:sz w:val="26"/>
          <w:szCs w:val="26"/>
        </w:rPr>
        <w:tab/>
      </w:r>
      <w:r w:rsidRPr="00023E4E">
        <w:rPr>
          <w:sz w:val="26"/>
          <w:szCs w:val="26"/>
        </w:rPr>
        <w:tab/>
      </w:r>
      <w:r w:rsidRPr="00023E4E">
        <w:rPr>
          <w:sz w:val="26"/>
          <w:szCs w:val="26"/>
        </w:rPr>
        <w:tab/>
        <w:t xml:space="preserve">   </w:t>
      </w:r>
      <w:r w:rsidRPr="00023E4E">
        <w:rPr>
          <w:sz w:val="26"/>
          <w:szCs w:val="26"/>
        </w:rPr>
        <w:tab/>
        <w:t xml:space="preserve">B. Sức mạnh thời đại.   </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Sức mạnh của Đảng và Nhà nước.</w:t>
      </w:r>
      <w:r w:rsidRPr="00023E4E">
        <w:rPr>
          <w:sz w:val="26"/>
          <w:szCs w:val="26"/>
        </w:rPr>
        <w:tab/>
      </w:r>
      <w:r w:rsidRPr="00023E4E">
        <w:rPr>
          <w:sz w:val="26"/>
          <w:szCs w:val="26"/>
        </w:rPr>
        <w:tab/>
        <w:t>D. Sức mạnh của quốc phòng, an ninh.</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8:</w:t>
      </w:r>
      <w:r w:rsidRPr="00023E4E">
        <w:rPr>
          <w:sz w:val="26"/>
          <w:szCs w:val="26"/>
        </w:rPr>
        <w:t xml:space="preserve"> Việc làm nào dưới đây không thực hiện đúng nghĩa vụ bảo vệ Tổ quốc?</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Đăng kí nghĩa vụ khi đến tuổi.      </w:t>
      </w:r>
      <w:r w:rsidRPr="00023E4E">
        <w:rPr>
          <w:sz w:val="26"/>
          <w:szCs w:val="26"/>
        </w:rPr>
        <w:tab/>
      </w:r>
      <w:r w:rsidRPr="00023E4E">
        <w:rPr>
          <w:sz w:val="26"/>
          <w:szCs w:val="26"/>
        </w:rPr>
        <w:tab/>
        <w:t xml:space="preserve">     B. Không chấp hành lệnh gọi nhập ngũ.</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Tham gia tập luyện quân sự ở trường học.    D. Tham gia tuần tra ban đêm ở địa bàn dân cư.</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9:</w:t>
      </w:r>
      <w:r w:rsidRPr="00023E4E">
        <w:rPr>
          <w:sz w:val="26"/>
          <w:szCs w:val="26"/>
        </w:rPr>
        <w:t xml:space="preserve"> Kết hợp kinh tế- xã hội với quốc phòng, an ninh là</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thực hiện đồng thời hai nhiệm vụ chiến lược xây dựng và bảo vệ Tổ quốc.</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B. các thế lực thù địch luôn tìm cách chống phá Nhà nước.</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nước ta xây dựng chủ nghĩa sã hội.</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D. các thế lực đang thực hiện âm mưu “ diễn biến hòa bình”.</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10:</w:t>
      </w:r>
      <w:r w:rsidRPr="00023E4E">
        <w:rPr>
          <w:sz w:val="26"/>
          <w:szCs w:val="26"/>
        </w:rPr>
        <w:t xml:space="preserve"> Chiến lược phát triển kinh tế - xã hội phải gắn với chiến lược quốc phòng và an ninh là biểu hiện của</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Kết hợp kinh tế - xã hội với lực lượng quốc phòng.</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B. Kết hợp kinh tế - xã hội với an ninh nhân dân.</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Kết hợp kinh tế - xã hội với thế trận an ninh.</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D. Kết hợp kinh tế - xã hội với an ninh, quốc phòng.</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11:</w:t>
      </w:r>
      <w:r w:rsidRPr="00023E4E">
        <w:rPr>
          <w:sz w:val="26"/>
          <w:szCs w:val="26"/>
        </w:rPr>
        <w:t xml:space="preserve"> Anh B tích cực tham gia hoạt động bảo vệ an ninh tại nơi cư trú. Điều này thể hiện trách nhiệm nào dưới đây của công dân?</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Nêu cáo tinh thần cảnh giác trước mọi thủ đoạn của kẻ thù.</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B. Xây dựng khối đại đoàn kết toàn dân.     </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Sẵn sàng thực hiện nghĩa vụ quân sự.</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D. Sẵn sàng tham gia các hoạt động an ninh và quốc phòng.</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12:</w:t>
      </w:r>
      <w:r w:rsidRPr="00023E4E">
        <w:rPr>
          <w:sz w:val="26"/>
          <w:szCs w:val="26"/>
        </w:rPr>
        <w:t xml:space="preserve"> Ông A là cán bộ xã nhưng ông lại không muốn con trai mình phải thực hiện đăng lí nghĩa vụ quân sự. Nếu là người thân trong gia đình ông A, em sẽ khuyên ông A như thế nào?</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Chấp hành Luật Nghĩa vụ quân sự.</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B. Nên cho con đi học để không phải tham gia nghĩa vụ quân sự.</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Gặp ban chỉ huy quân sự huyện giúp đỡ.</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D. Không đăng kí nghĩa vụ quân sự.</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13:</w:t>
      </w:r>
      <w:r w:rsidRPr="00023E4E">
        <w:rPr>
          <w:sz w:val="26"/>
          <w:szCs w:val="26"/>
        </w:rPr>
        <w:t xml:space="preserve"> Anh trai của T có giấy gọi nhập ngũ, nhưng bố mẹ của T không muốn con đi bộ đội nên đã bàn với nhau tìm cách xin cho anh ở lại. Biết được điều này, T nên ứng xử theo cách nào dưới đây để thực hiện trách nhiệm công dân của mình?</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A. Coi như không biết vì đây là việc của bố mẹ.</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B. Nói chuyện với bố mẹ để bố mẹ hiểu được trách nhiệm bảo vệ Tổ quốc của công dân.</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C. Đồng ý với việc làm đó của bố mẹ.</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lastRenderedPageBreak/>
        <w:t>D. Tìm cách ngăn cản việc làm của bố mẹ.</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14:</w:t>
      </w:r>
      <w:r w:rsidRPr="00023E4E">
        <w:rPr>
          <w:sz w:val="26"/>
          <w:szCs w:val="26"/>
        </w:rPr>
        <w:t xml:space="preserve"> Anh A có hành vi câu kết với người nước ngoài, phát tán tài liệu nói xấu Nhà nước. Hành vi của anh A là</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Phản bội Tổ quốc.     </w:t>
      </w:r>
      <w:r w:rsidRPr="00023E4E">
        <w:rPr>
          <w:sz w:val="26"/>
          <w:szCs w:val="26"/>
        </w:rPr>
        <w:tab/>
      </w:r>
      <w:r w:rsidRPr="00023E4E">
        <w:rPr>
          <w:sz w:val="26"/>
          <w:szCs w:val="26"/>
        </w:rPr>
        <w:tab/>
      </w:r>
      <w:r w:rsidRPr="00023E4E">
        <w:rPr>
          <w:sz w:val="26"/>
          <w:szCs w:val="26"/>
        </w:rPr>
        <w:tab/>
        <w:t>B. Lật đổ chính quyền nhân dân.</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C. Xâm phạm an ninh quốc gia.      </w:t>
      </w:r>
      <w:r w:rsidRPr="00023E4E">
        <w:rPr>
          <w:sz w:val="26"/>
          <w:szCs w:val="26"/>
        </w:rPr>
        <w:tab/>
      </w:r>
      <w:r w:rsidRPr="00023E4E">
        <w:rPr>
          <w:sz w:val="26"/>
          <w:szCs w:val="26"/>
        </w:rPr>
        <w:tab/>
        <w:t>D. Cung cấp bí mật Nhà nước cho nước ngoài.</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15:</w:t>
      </w:r>
      <w:r w:rsidRPr="00023E4E">
        <w:rPr>
          <w:sz w:val="26"/>
          <w:szCs w:val="26"/>
        </w:rPr>
        <w:t xml:space="preserve"> H tình cờ phát hiện một nhóm người lợi dụng việc góp ý sửa đổi Hiến pháp để tuyên truyền chống phá Nhà nước. H cần chọn cách làm nào dưới đây?</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A. Không quan tâm vì đó là việc của người lớn.  </w:t>
      </w:r>
      <w:r w:rsidRPr="00023E4E">
        <w:rPr>
          <w:sz w:val="26"/>
          <w:szCs w:val="26"/>
        </w:rPr>
        <w:tab/>
      </w:r>
      <w:r w:rsidRPr="00023E4E">
        <w:rPr>
          <w:sz w:val="26"/>
          <w:szCs w:val="26"/>
        </w:rPr>
        <w:tab/>
        <w:t>B. Khuyên họ không nên tuyên truyền.</w:t>
      </w:r>
    </w:p>
    <w:p w:rsidR="005C7063" w:rsidRPr="00023E4E" w:rsidRDefault="00775D2B">
      <w:pPr>
        <w:pStyle w:val="NormalWeb"/>
        <w:spacing w:before="0" w:beforeAutospacing="0" w:after="0" w:afterAutospacing="0" w:line="288" w:lineRule="auto"/>
        <w:ind w:left="-284" w:right="-408"/>
        <w:rPr>
          <w:sz w:val="26"/>
          <w:szCs w:val="26"/>
        </w:rPr>
      </w:pPr>
      <w:r w:rsidRPr="00023E4E">
        <w:rPr>
          <w:sz w:val="26"/>
          <w:szCs w:val="26"/>
        </w:rPr>
        <w:t xml:space="preserve">C. Bí mật theo dõi.     </w:t>
      </w:r>
      <w:r w:rsidRPr="00023E4E">
        <w:rPr>
          <w:sz w:val="26"/>
          <w:szCs w:val="26"/>
        </w:rPr>
        <w:tab/>
      </w:r>
      <w:r w:rsidRPr="00023E4E">
        <w:rPr>
          <w:sz w:val="26"/>
          <w:szCs w:val="26"/>
        </w:rPr>
        <w:tab/>
      </w:r>
      <w:r w:rsidRPr="00023E4E">
        <w:rPr>
          <w:sz w:val="26"/>
          <w:szCs w:val="26"/>
        </w:rPr>
        <w:tab/>
      </w:r>
      <w:r w:rsidRPr="00023E4E">
        <w:rPr>
          <w:sz w:val="26"/>
          <w:szCs w:val="26"/>
        </w:rPr>
        <w:tab/>
      </w:r>
      <w:r w:rsidRPr="00023E4E">
        <w:rPr>
          <w:sz w:val="26"/>
          <w:szCs w:val="26"/>
        </w:rPr>
        <w:tab/>
      </w:r>
      <w:r w:rsidRPr="00023E4E">
        <w:rPr>
          <w:sz w:val="26"/>
          <w:szCs w:val="26"/>
        </w:rPr>
        <w:tab/>
        <w:t>D. Báo cáo cơ quan công an.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16:</w:t>
      </w:r>
      <w:r w:rsidRPr="00023E4E">
        <w:rPr>
          <w:rFonts w:ascii="Times New Roman" w:eastAsia="Calibri" w:hAnsi="Times New Roman" w:cs="Times New Roman"/>
          <w:sz w:val="26"/>
          <w:szCs w:val="26"/>
        </w:rPr>
        <w:t xml:space="preserve"> Sức mạnh của khoa học và công nghệ, sức mạnh của các lực lượng tiến bộ và cách mạng trên thế giới là</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A. sức mạnh dân tộc.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sức mạnh thời đại.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sức mạnh tinh thân</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sức mạnh thể chất.</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17:</w:t>
      </w:r>
      <w:r w:rsidRPr="00023E4E">
        <w:rPr>
          <w:rFonts w:ascii="Times New Roman" w:eastAsia="Calibri" w:hAnsi="Times New Roman" w:cs="Times New Roman"/>
          <w:sz w:val="26"/>
          <w:szCs w:val="26"/>
        </w:rPr>
        <w:t xml:space="preserve"> Ý thức trách nhiệm của công dân đôi với chính sách quốc phòng và an ninh thê hiện ở việc?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chấp hành pháp luật dân sự là đủ với những công dân không phải là bộ đội.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chấp hành pháp luật về quốc phòng và an ninh, giữ gìn trật tự, an ninh quốc gia.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chỉ khi nào nhà nước nhắc nhở mới chấp hành các chính sách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chỉ cảnh giác với các thế lực bên ngoài khi có sự đe dọa trực tiếp bằng  vũ lực vào nước ta.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18:</w:t>
      </w:r>
      <w:r w:rsidRPr="00023E4E">
        <w:rPr>
          <w:rFonts w:ascii="Times New Roman" w:eastAsia="Calibri" w:hAnsi="Times New Roman" w:cs="Times New Roman"/>
          <w:sz w:val="26"/>
          <w:szCs w:val="26"/>
        </w:rPr>
        <w:t xml:space="preserve"> Pháp luật quy định củng cố quốc phòng, bảo vệ an ninh quốc gia là nhiệm vụ của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Công an nhân dân.</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Quân đội nhân dân.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Toàn dân.</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Công dân.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19:</w:t>
      </w:r>
      <w:r w:rsidRPr="00023E4E">
        <w:rPr>
          <w:rFonts w:ascii="Times New Roman" w:eastAsia="Calibri" w:hAnsi="Times New Roman" w:cs="Times New Roman"/>
          <w:sz w:val="26"/>
          <w:szCs w:val="26"/>
        </w:rPr>
        <w:t xml:space="preserve"> Để bảo vệ Tổ quốc Việt Nam xã hội chủ nghĩa trong giai đoạn hiện nay thì tiềm lực phát triển kinh tế của đất nước, sức mạnh của chế độ chính trị, sức mạnh của khối đại đoàn kết dân tộc.... chính là sức mạnh bên trong và là nhân tố</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A. quyết định.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 xml:space="preserve">B. quan trọng.  </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C. chủ yếu.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cơ bản.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20:</w:t>
      </w:r>
      <w:r w:rsidRPr="00023E4E">
        <w:rPr>
          <w:rFonts w:ascii="Times New Roman" w:eastAsia="Calibri" w:hAnsi="Times New Roman" w:cs="Times New Roman"/>
          <w:sz w:val="26"/>
          <w:szCs w:val="26"/>
        </w:rPr>
        <w:t xml:space="preserve"> Bảo vệ Tổ quốc là nhiệm vụ của toàn Đảng, Nhà nước và nhân dân, trong đó Quân đội nhân dân và Công an nhân dân là lực lượng</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A. chủ yếu.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 xml:space="preserve">B. quyết định.  </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C. quan trọng.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nòng cốt.</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21:</w:t>
      </w:r>
      <w:r w:rsidRPr="00023E4E">
        <w:rPr>
          <w:rFonts w:ascii="Times New Roman" w:eastAsia="Calibri" w:hAnsi="Times New Roman" w:cs="Times New Roman"/>
          <w:sz w:val="26"/>
          <w:szCs w:val="26"/>
        </w:rPr>
        <w:t xml:space="preserve"> Trách nhiệm của công dân trong việc bảo vệ an ninh quốc phòng của quốc gia thể hiện ở việc?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thường xuyên nêu cao tinh thần cảnh giác trước mọi âm mưu, thủ đoạn tinh vi của kẻ thù.</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không cần cảnh giác vì tiềm lực quốc phòng của nước ta rất hùng mạnh.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C. chỉ cảnh giác với các thế lực bên ngoài khi thấy cần thiết. </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chỉ cảnh giác với các thế lực bên ngoài khi có sự đe dọa trực tiếp bằng vũ lực vào nước ta.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22:</w:t>
      </w:r>
      <w:r w:rsidRPr="00023E4E">
        <w:rPr>
          <w:rFonts w:ascii="Times New Roman" w:eastAsia="Calibri" w:hAnsi="Times New Roman" w:cs="Times New Roman"/>
          <w:sz w:val="26"/>
          <w:szCs w:val="26"/>
        </w:rPr>
        <w:t xml:space="preserve"> Những hành vi xâm phạm độc lập, chủ quyền, sự thống nhất, toàn vẹn lãnh thổ của nước Cộng hoà xã hội chủ nghĩa Việt Nam, xâm phạm Hiến pháp, chế độ chính trị, chế độ kinh tế, nền văn hoá, quốc phòng, an ninh, đối ngoại của Việt Nam được coi là hoạt động</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 xml:space="preserve">A. xâm phạm an ninh quốc gia.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can thiệp từ bên ngoài.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lastRenderedPageBreak/>
        <w:t xml:space="preserve">C. chống phá Nhà nước. </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của các thế lực phản động.</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23:</w:t>
      </w:r>
      <w:r w:rsidRPr="00023E4E">
        <w:rPr>
          <w:rFonts w:ascii="Times New Roman" w:eastAsia="Calibri" w:hAnsi="Times New Roman" w:cs="Times New Roman"/>
          <w:sz w:val="26"/>
          <w:szCs w:val="26"/>
        </w:rPr>
        <w:t xml:space="preserve"> Nội dung nào dưới đây là nhiệm vụ của quốc phòng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Phát huy sức mạnh tổng hợp của khối đại đoàn kết toàn dân tộc.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Bảo vệ vững chắc độc lập, chủ quyền, thống nhất, toàn vẹn lãnh thổ của Tổ quốc.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Kết hợp sức mạnh dân tộc với sức mạnh thời đại.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Kết hợp quốc phòng với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24:</w:t>
      </w:r>
      <w:r w:rsidRPr="00023E4E">
        <w:rPr>
          <w:rFonts w:ascii="Times New Roman" w:eastAsia="Calibri" w:hAnsi="Times New Roman" w:cs="Times New Roman"/>
          <w:sz w:val="26"/>
          <w:szCs w:val="26"/>
        </w:rPr>
        <w:t xml:space="preserve"> Thấy người lạ vào xóm của mình phát tài liệu và tuyên truyền về tôn giáo lạ, K đã báo cho chính quyền đại phương. Việc làm của K là</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không cần thiết vì không liên quan đến mình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không cần thiết vì không biết người lạ có vi phạm hay không.</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cần thiết để góp phần bảo vệ an ninh thôn xóm.</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cần thiết để chứng tỏ bản lĩnh.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25:</w:t>
      </w:r>
      <w:r w:rsidRPr="00023E4E">
        <w:rPr>
          <w:rFonts w:ascii="Times New Roman" w:eastAsia="Calibri" w:hAnsi="Times New Roman" w:cs="Times New Roman"/>
          <w:sz w:val="26"/>
          <w:szCs w:val="26"/>
        </w:rPr>
        <w:t xml:space="preserve"> Bạn K, 17 tuổi đang học lớp 11 đã tham gia khám tuyển nghĩa vụ quân sự tại địa phương. Việc làm này của K là</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cần thiết theo quy định của Luật Nghĩa vụ quân sự.</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cần thiết để kiểm tra sức khỏe bản thân.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cần thiết nếu không sẽ bị phạt.</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không cân thiết vì đang là học sinh.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26:</w:t>
      </w:r>
      <w:r w:rsidRPr="00023E4E">
        <w:rPr>
          <w:rFonts w:ascii="Times New Roman" w:eastAsia="Calibri" w:hAnsi="Times New Roman" w:cs="Times New Roman"/>
          <w:sz w:val="26"/>
          <w:szCs w:val="26"/>
        </w:rPr>
        <w:t xml:space="preserve"> Nội dung nào dưới đây thể hiện phương hướng nhằm tăng cường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Trực tiếp giữ gìn và bảo vệ vững chắc Tổ quốc.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Kết hợp kinh tế - xã hội với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Bảo vệ an ninh chính trị, an ninh kinh tế, văn hóa, xã hội.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Coi lực lượng Quân đội nhân dân và Công an nhân dân là lực lượng nòng cốt.</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27:</w:t>
      </w:r>
      <w:r w:rsidRPr="00023E4E">
        <w:rPr>
          <w:rFonts w:ascii="Times New Roman" w:eastAsia="Calibri" w:hAnsi="Times New Roman" w:cs="Times New Roman"/>
          <w:sz w:val="26"/>
          <w:szCs w:val="26"/>
        </w:rPr>
        <w:t xml:space="preserve"> Nội dung nào dưới đây không phải phương hướng nhằm tăng cường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Kết hợp sức mạnh dân tộc với sức mạnh thời đại.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Kết hợp quốc phòng với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Phát huy sức mạnh tổng hợp của khối đại đoàn kết dân tộc.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Xây dựng nền quốc phòng toàn dân và an ninh nhân dân vững mạnh toàn diện.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28:</w:t>
      </w:r>
      <w:r w:rsidRPr="00023E4E">
        <w:rPr>
          <w:rFonts w:ascii="Times New Roman" w:eastAsia="Calibri" w:hAnsi="Times New Roman" w:cs="Times New Roman"/>
          <w:sz w:val="26"/>
          <w:szCs w:val="26"/>
        </w:rPr>
        <w:t xml:space="preserve"> Nhà nước ta thực hiện phát huy sức mạnh tổng hợp của khối đại đoàn kết toàn dân tộc, của hệ thống chính trị dưới sự lãnh đạo của tổ chức nào?</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Đoàn Thanh niên Cộng sản Hồ Chí Minh.</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Đội Thiếu niên Tiền phong Hồ Chí Minh.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Đảng Cộng sản Việt Nam.</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Mặt trận Tổ quốc Việt Nam.</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29:</w:t>
      </w:r>
      <w:r w:rsidRPr="00023E4E">
        <w:rPr>
          <w:rFonts w:ascii="Times New Roman" w:eastAsia="Calibri" w:hAnsi="Times New Roman" w:cs="Times New Roman"/>
          <w:sz w:val="26"/>
          <w:szCs w:val="26"/>
        </w:rPr>
        <w:t xml:space="preserve"> Nhằm tăng cường quốc phòng và an ninh, đất nước ta cần kết hợp sức mạnh dân tộc với</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sức mạnh quốc tế.</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sức mạnh kinh tế.</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sức mạnh thời đại.</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sức mạnh khoa học.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30:</w:t>
      </w:r>
      <w:r w:rsidRPr="00023E4E">
        <w:rPr>
          <w:rFonts w:ascii="Times New Roman" w:eastAsia="Calibri" w:hAnsi="Times New Roman" w:cs="Times New Roman"/>
          <w:sz w:val="26"/>
          <w:szCs w:val="26"/>
        </w:rPr>
        <w:t xml:space="preserve"> Để thực hiện đồng thời hai nhiệm vụ chiến lược xây dựng và bảo vệ tổ quốc thì việc kết hợp giữa kinh tế với quốc phòng và an ninh là điều</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Cần thiết.</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Không cần thiết.</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Tất yếu.</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Nên làm.</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lastRenderedPageBreak/>
        <w:t>Câu 31:</w:t>
      </w:r>
      <w:r w:rsidRPr="00023E4E">
        <w:rPr>
          <w:rFonts w:ascii="Times New Roman" w:eastAsia="Calibri" w:hAnsi="Times New Roman" w:cs="Times New Roman"/>
          <w:sz w:val="26"/>
          <w:szCs w:val="26"/>
        </w:rPr>
        <w:t xml:space="preserve"> Nội dung nào dưới đây không thể hiện trách nhiệm của công dân đối với chính sách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Tin tưởng vào chính sách quốc phòng an ninh của Đảng và nhà nước.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Tăng cường sự lãnh đạo của Đảng đối với Quân đội nhân dân.</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Chấp hành pháp luật về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Sẵn sàng tham gia nghĩa vụ quân sự.</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32:</w:t>
      </w:r>
      <w:r w:rsidRPr="00023E4E">
        <w:rPr>
          <w:rFonts w:ascii="Times New Roman" w:eastAsia="Calibri" w:hAnsi="Times New Roman" w:cs="Times New Roman"/>
          <w:sz w:val="26"/>
          <w:szCs w:val="26"/>
        </w:rPr>
        <w:t xml:space="preserve"> Khi phát hiện bạn cùng lớp có ý định tham gia một cá độ bóng đá, em lựa chọn cách ứng xử nào để góp phần thực hiện chính sách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Không đồng tình nhưng coi như không biết gì.</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B. Khuyến khích bạn tích cực tham gia.</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Cùng bạn rủ thêm người khác cùng tham gia.</w:t>
      </w:r>
      <w:r w:rsidRPr="00023E4E">
        <w:rPr>
          <w:rFonts w:ascii="Times New Roman" w:eastAsia="Calibri" w:hAnsi="Times New Roman" w:cs="Times New Roman"/>
          <w:sz w:val="26"/>
          <w:szCs w:val="26"/>
        </w:rPr>
        <w:tab/>
      </w:r>
      <w:r w:rsidRPr="00023E4E">
        <w:rPr>
          <w:rFonts w:ascii="Times New Roman" w:eastAsia="Calibri" w:hAnsi="Times New Roman" w:cs="Times New Roman"/>
          <w:sz w:val="26"/>
          <w:szCs w:val="26"/>
        </w:rPr>
        <w:tab/>
        <w:t>D. Báo cáo sự việc với giáo viên chủ nhiệm.</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b/>
          <w:sz w:val="26"/>
          <w:szCs w:val="26"/>
        </w:rPr>
        <w:t>Câu 33:</w:t>
      </w:r>
      <w:r w:rsidRPr="00023E4E">
        <w:rPr>
          <w:rFonts w:ascii="Times New Roman" w:eastAsia="Calibri" w:hAnsi="Times New Roman" w:cs="Times New Roman"/>
          <w:sz w:val="26"/>
          <w:szCs w:val="26"/>
        </w:rPr>
        <w:t xml:space="preserve"> Hiện nay, vấn đề tranh chấp ở biển Đông đang rất được người dân quan tâm. Trong cuộc tranh luận, một bạn học sinh lớp 11D có ý kiến cho rằng: Giải quyết tranh chấp là vấn đề của Nhà nước và quân đội, còn người dân bình thường đâu biết gì mà tham gia, huống hồ là học sinh nhỏ tuổi như chúng mình. Nếu em cũng tham gia cuộc tranh luận đó, em sẽ làm gì để thể hiện trách nhiệm của mình đối với việc thực hiện chính sách quốc phòng và an ninh?</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A. Không quan tâm ý kiến của bạn, chỉ cần mình có trách nhiệm là được.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B. Phê phán gay gắt và cho rằng bạn là người phản quốc.</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C. Trao đổi với giáo viên chủ nhiệm tổ chức buổi sinh hoạt về chủ đề bảo vệ chủ quyền biển đảo.</w:t>
      </w:r>
    </w:p>
    <w:p w:rsidR="005C7063" w:rsidRPr="00023E4E" w:rsidRDefault="00775D2B">
      <w:pPr>
        <w:spacing w:after="0" w:line="288" w:lineRule="auto"/>
        <w:ind w:left="-284" w:right="-408"/>
        <w:rPr>
          <w:rFonts w:ascii="Times New Roman" w:eastAsia="Calibri" w:hAnsi="Times New Roman" w:cs="Times New Roman"/>
          <w:sz w:val="26"/>
          <w:szCs w:val="26"/>
        </w:rPr>
      </w:pPr>
      <w:r w:rsidRPr="00023E4E">
        <w:rPr>
          <w:rFonts w:ascii="Times New Roman" w:eastAsia="Calibri" w:hAnsi="Times New Roman" w:cs="Times New Roman"/>
          <w:sz w:val="26"/>
          <w:szCs w:val="26"/>
        </w:rPr>
        <w:t>D. Ủng hộ ý kiến của bạn vì mình còn nhỏ, chưa thể tham gia thực hiện chính sách quốc phòng và an ninh.</w:t>
      </w:r>
    </w:p>
    <w:p w:rsidR="005C7063" w:rsidRPr="00023E4E" w:rsidRDefault="005C7063" w:rsidP="00061BCC">
      <w:pPr>
        <w:pStyle w:val="NormalWeb"/>
        <w:spacing w:before="0" w:beforeAutospacing="0" w:after="0" w:afterAutospacing="0" w:line="288" w:lineRule="auto"/>
        <w:ind w:right="-408"/>
        <w:rPr>
          <w:sz w:val="32"/>
          <w:szCs w:val="32"/>
        </w:rPr>
      </w:pPr>
    </w:p>
    <w:p w:rsidR="005C7063" w:rsidRPr="00023E4E" w:rsidRDefault="00775D2B">
      <w:pPr>
        <w:pStyle w:val="NormalWeb"/>
        <w:spacing w:before="0" w:beforeAutospacing="0" w:after="0" w:afterAutospacing="0" w:line="288" w:lineRule="auto"/>
        <w:ind w:left="-284" w:right="-408"/>
        <w:rPr>
          <w:b/>
          <w:sz w:val="32"/>
          <w:szCs w:val="32"/>
        </w:rPr>
      </w:pPr>
      <w:r w:rsidRPr="00023E4E">
        <w:rPr>
          <w:b/>
          <w:sz w:val="32"/>
          <w:szCs w:val="32"/>
        </w:rPr>
        <w:t>II. PHẦN TỰ LUẬN ( 2.0 ĐIỂM)</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1.</w:t>
      </w:r>
      <w:r w:rsidRPr="00023E4E">
        <w:rPr>
          <w:sz w:val="26"/>
          <w:szCs w:val="26"/>
        </w:rPr>
        <w:t xml:space="preserve"> Nêu nhiệm vụ của sự nghiệp giáo dục và đào tạo ở nước ta hiện nay. Hãy nêu một hoạt động nhằm thực hiện chính sách giáo dục và đào tạo mà em biết hoặc tham gia?</w:t>
      </w:r>
    </w:p>
    <w:p w:rsidR="005C7063" w:rsidRPr="00023E4E" w:rsidRDefault="00775D2B">
      <w:pPr>
        <w:pStyle w:val="NormalWeb"/>
        <w:spacing w:before="0" w:beforeAutospacing="0" w:after="0" w:afterAutospacing="0" w:line="288" w:lineRule="auto"/>
        <w:ind w:left="-284" w:right="-408"/>
        <w:rPr>
          <w:sz w:val="26"/>
          <w:szCs w:val="26"/>
        </w:rPr>
      </w:pPr>
      <w:r w:rsidRPr="00023E4E">
        <w:rPr>
          <w:b/>
          <w:sz w:val="26"/>
          <w:szCs w:val="26"/>
        </w:rPr>
        <w:t>Câu 2.</w:t>
      </w:r>
      <w:r w:rsidRPr="00023E4E">
        <w:rPr>
          <w:sz w:val="26"/>
          <w:szCs w:val="26"/>
        </w:rPr>
        <w:t xml:space="preserve"> Nhiệm vụ của văn hóa là gì? Em hiểu như thế nào là nền văn hóa tiên tiến, đậm đà bản sắc dân tộc?</w:t>
      </w:r>
    </w:p>
    <w:p w:rsidR="005C7063" w:rsidRPr="00023E4E" w:rsidRDefault="00775D2B">
      <w:pPr>
        <w:pStyle w:val="NormalWeb"/>
        <w:spacing w:before="0" w:beforeAutospacing="0" w:after="0" w:afterAutospacing="0" w:line="288" w:lineRule="auto"/>
        <w:ind w:left="-284" w:right="-408"/>
        <w:rPr>
          <w:sz w:val="26"/>
          <w:szCs w:val="26"/>
          <w:lang w:val="vi-VN"/>
        </w:rPr>
      </w:pPr>
      <w:r w:rsidRPr="00023E4E">
        <w:rPr>
          <w:b/>
          <w:bCs/>
          <w:sz w:val="26"/>
          <w:szCs w:val="26"/>
          <w:lang w:val="vi-VN"/>
        </w:rPr>
        <w:t>Câu 3</w:t>
      </w:r>
      <w:r w:rsidRPr="00023E4E">
        <w:rPr>
          <w:sz w:val="26"/>
          <w:szCs w:val="26"/>
          <w:lang w:val="vi-VN"/>
        </w:rPr>
        <w:t xml:space="preserve">: Những nhiệm vụ và phương hướng cơ bản để phát triển khoa học và công nghệ là gì? </w:t>
      </w:r>
    </w:p>
    <w:p w:rsidR="005C7063" w:rsidRPr="00023E4E" w:rsidRDefault="00775D2B">
      <w:pPr>
        <w:pStyle w:val="NormalWeb"/>
        <w:spacing w:before="0" w:beforeAutospacing="0" w:after="0" w:afterAutospacing="0" w:line="288" w:lineRule="auto"/>
        <w:ind w:left="-284" w:right="-408"/>
        <w:rPr>
          <w:sz w:val="26"/>
          <w:szCs w:val="26"/>
        </w:rPr>
      </w:pPr>
      <w:r w:rsidRPr="00023E4E">
        <w:rPr>
          <w:b/>
          <w:bCs/>
          <w:sz w:val="26"/>
          <w:szCs w:val="26"/>
          <w:lang w:val="vi-VN"/>
        </w:rPr>
        <w:t>Câu 4</w:t>
      </w:r>
      <w:r w:rsidRPr="00023E4E">
        <w:rPr>
          <w:sz w:val="26"/>
          <w:szCs w:val="26"/>
          <w:lang w:val="vi-VN"/>
        </w:rPr>
        <w:t>: Nêu những phương hướng cơ bản nhằm t</w:t>
      </w:r>
      <w:r w:rsidR="001F6EAB" w:rsidRPr="00023E4E">
        <w:rPr>
          <w:sz w:val="26"/>
          <w:szCs w:val="26"/>
          <w:lang w:val="vi-VN"/>
        </w:rPr>
        <w:t>ăng cường quốc phòng và an ninh</w:t>
      </w:r>
      <w:r w:rsidR="001F6EAB" w:rsidRPr="00023E4E">
        <w:rPr>
          <w:sz w:val="26"/>
          <w:szCs w:val="26"/>
        </w:rPr>
        <w:t>?</w:t>
      </w:r>
    </w:p>
    <w:p w:rsidR="005C7063" w:rsidRDefault="00775D2B">
      <w:pPr>
        <w:pStyle w:val="NormalWeb"/>
        <w:spacing w:before="0" w:beforeAutospacing="0" w:after="0" w:afterAutospacing="0" w:line="288" w:lineRule="auto"/>
        <w:ind w:left="-284" w:right="-408"/>
        <w:rPr>
          <w:sz w:val="26"/>
          <w:szCs w:val="26"/>
          <w:lang w:val="es-ES"/>
        </w:rPr>
      </w:pPr>
      <w:r w:rsidRPr="00023E4E">
        <w:rPr>
          <w:b/>
          <w:bCs/>
          <w:sz w:val="26"/>
          <w:szCs w:val="26"/>
          <w:lang w:val="vi-VN"/>
        </w:rPr>
        <w:t>Câu 5</w:t>
      </w:r>
      <w:r w:rsidRPr="00023E4E">
        <w:rPr>
          <w:b/>
          <w:sz w:val="26"/>
          <w:szCs w:val="26"/>
          <w:lang w:val="es-ES"/>
        </w:rPr>
        <w:t xml:space="preserve">: </w:t>
      </w:r>
      <w:r w:rsidRPr="00023E4E">
        <w:rPr>
          <w:sz w:val="26"/>
          <w:szCs w:val="26"/>
          <w:lang w:val="es-ES"/>
        </w:rPr>
        <w:t xml:space="preserve">Nêu những phương hướng cơ bản của chính sách tài nguyên và bảo vệ môi trường ở nước ta hiện nay? Liên hệ những việc làm của bản thân để bảo vệ môi trường ở gia đình, nhà trường và nơi công cộng? </w:t>
      </w:r>
    </w:p>
    <w:p w:rsidR="00321CA0" w:rsidRDefault="00321CA0">
      <w:pPr>
        <w:pStyle w:val="NormalWeb"/>
        <w:spacing w:before="0" w:beforeAutospacing="0" w:after="0" w:afterAutospacing="0" w:line="288" w:lineRule="auto"/>
        <w:ind w:left="-284" w:right="-408"/>
        <w:rPr>
          <w:sz w:val="26"/>
          <w:szCs w:val="26"/>
          <w:lang w:val="es-ES"/>
        </w:rPr>
      </w:pPr>
    </w:p>
    <w:p w:rsidR="00321CA0" w:rsidRPr="00321CA0" w:rsidRDefault="00321CA0" w:rsidP="00321CA0">
      <w:pPr>
        <w:pStyle w:val="NormalWeb"/>
        <w:spacing w:before="0" w:beforeAutospacing="0" w:after="0" w:afterAutospacing="0" w:line="288" w:lineRule="auto"/>
        <w:ind w:left="-284" w:right="-408"/>
        <w:jc w:val="center"/>
        <w:rPr>
          <w:b/>
          <w:sz w:val="26"/>
          <w:szCs w:val="26"/>
          <w:lang w:val="es-ES"/>
        </w:rPr>
      </w:pPr>
      <w:r w:rsidRPr="00321CA0">
        <w:rPr>
          <w:b/>
          <w:sz w:val="26"/>
          <w:szCs w:val="26"/>
          <w:lang w:val="es-ES"/>
        </w:rPr>
        <w:t>-----HẾT----</w:t>
      </w:r>
    </w:p>
    <w:p w:rsidR="005C7063" w:rsidRPr="00023E4E" w:rsidRDefault="005C7063">
      <w:pPr>
        <w:pStyle w:val="NormalWeb"/>
        <w:spacing w:before="0" w:beforeAutospacing="0" w:after="0" w:afterAutospacing="0" w:line="288" w:lineRule="auto"/>
        <w:ind w:left="-284" w:right="-408"/>
        <w:rPr>
          <w:sz w:val="28"/>
          <w:szCs w:val="28"/>
          <w:lang w:val="vi-VN"/>
        </w:rPr>
      </w:pPr>
    </w:p>
    <w:p w:rsidR="005C7063" w:rsidRPr="00023E4E" w:rsidRDefault="005C7063">
      <w:bookmarkStart w:id="0" w:name="_GoBack"/>
      <w:bookmarkEnd w:id="0"/>
    </w:p>
    <w:sectPr w:rsidR="005C7063" w:rsidRPr="00023E4E">
      <w:pgSz w:w="12240" w:h="15840"/>
      <w:pgMar w:top="1008" w:right="864"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38" w:rsidRDefault="00DE3138">
      <w:pPr>
        <w:spacing w:line="240" w:lineRule="auto"/>
      </w:pPr>
      <w:r>
        <w:separator/>
      </w:r>
    </w:p>
  </w:endnote>
  <w:endnote w:type="continuationSeparator" w:id="0">
    <w:p w:rsidR="00DE3138" w:rsidRDefault="00DE3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38" w:rsidRDefault="00DE3138">
      <w:pPr>
        <w:spacing w:after="0"/>
      </w:pPr>
      <w:r>
        <w:separator/>
      </w:r>
    </w:p>
  </w:footnote>
  <w:footnote w:type="continuationSeparator" w:id="0">
    <w:p w:rsidR="00DE3138" w:rsidRDefault="00DE31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05B9C"/>
    <w:rsid w:val="00023E4E"/>
    <w:rsid w:val="00061BCC"/>
    <w:rsid w:val="001F6EAB"/>
    <w:rsid w:val="00321CA0"/>
    <w:rsid w:val="005C7063"/>
    <w:rsid w:val="00775D2B"/>
    <w:rsid w:val="00DE3138"/>
    <w:rsid w:val="6BA0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29F06A-8338-4AFE-AC5E-96C61364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6539</Words>
  <Characters>37278</Characters>
  <Application>Microsoft Office Word</Application>
  <DocSecurity>0</DocSecurity>
  <Lines>310</Lines>
  <Paragraphs>87</Paragraphs>
  <ScaleCrop>false</ScaleCrop>
  <Company/>
  <LinksUpToDate>false</LinksUpToDate>
  <CharactersWithSpaces>43730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dkk</cp:lastModifiedBy>
  <cp:revision>5</cp:revision>
  <dcterms:created xsi:type="dcterms:W3CDTF">2023-04-15T02:50:00Z</dcterms:created>
  <dcterms:modified xsi:type="dcterms:W3CDTF">2023-04-05T22:21:00Z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C938F6FB04274D67841C482212DBAE17</vt:lpwstr>
  </property>
</Properties>
</file>