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95B53" w:rsidRPr="004468F7" w:rsidRDefault="00795B53" w:rsidP="00795B53">
      <w:pPr>
        <w:spacing w:before="120"/>
        <w:jc w:val="both"/>
        <w:rPr>
          <w:sz w:val="26"/>
          <w:szCs w:val="26"/>
        </w:rPr>
      </w:pPr>
      <w:r w:rsidRPr="004468F7">
        <w:rPr>
          <w:sz w:val="26"/>
          <w:szCs w:val="26"/>
        </w:rPr>
        <w:t>Trường THPT Nguyễn Việt Hồng</w:t>
      </w:r>
    </w:p>
    <w:p w:rsidR="00795B53" w:rsidRPr="004468F7" w:rsidRDefault="00795B53" w:rsidP="00795B53">
      <w:pPr>
        <w:spacing w:before="120"/>
        <w:jc w:val="both"/>
        <w:rPr>
          <w:b/>
          <w:sz w:val="26"/>
          <w:szCs w:val="26"/>
        </w:rPr>
      </w:pPr>
      <w:r w:rsidRPr="004468F7">
        <w:rPr>
          <w:b/>
          <w:sz w:val="26"/>
          <w:szCs w:val="26"/>
        </w:rPr>
        <w:t xml:space="preserve">              Tổ Sinh học</w:t>
      </w:r>
    </w:p>
    <w:p w:rsidR="00795B53" w:rsidRPr="004468F7" w:rsidRDefault="00795B53" w:rsidP="00795B53">
      <w:pPr>
        <w:spacing w:before="120"/>
        <w:jc w:val="center"/>
        <w:rPr>
          <w:b/>
          <w:sz w:val="26"/>
          <w:szCs w:val="26"/>
        </w:rPr>
      </w:pPr>
      <w:r w:rsidRPr="004468F7">
        <w:rPr>
          <w:b/>
          <w:sz w:val="26"/>
          <w:szCs w:val="26"/>
        </w:rPr>
        <w:t xml:space="preserve">ĐỀ CƯƠNG ÔN TẬP KIỂM TRA </w:t>
      </w:r>
      <w:r>
        <w:rPr>
          <w:b/>
          <w:sz w:val="26"/>
          <w:szCs w:val="26"/>
        </w:rPr>
        <w:t>GIỮA KÌ I</w:t>
      </w:r>
    </w:p>
    <w:p w:rsidR="00795B53" w:rsidRPr="004468F7" w:rsidRDefault="00795B53" w:rsidP="00795B53">
      <w:pPr>
        <w:spacing w:before="120"/>
        <w:jc w:val="center"/>
        <w:rPr>
          <w:b/>
          <w:sz w:val="26"/>
          <w:szCs w:val="26"/>
        </w:rPr>
      </w:pPr>
      <w:r>
        <w:rPr>
          <w:b/>
          <w:sz w:val="26"/>
          <w:szCs w:val="26"/>
        </w:rPr>
        <w:t>NĂM</w:t>
      </w:r>
      <w:r>
        <w:rPr>
          <w:b/>
          <w:sz w:val="26"/>
          <w:szCs w:val="26"/>
          <w:lang w:val="vi-VN"/>
        </w:rPr>
        <w:t xml:space="preserve"> HỌC</w:t>
      </w:r>
      <w:r w:rsidRPr="004468F7">
        <w:rPr>
          <w:b/>
          <w:sz w:val="26"/>
          <w:szCs w:val="26"/>
        </w:rPr>
        <w:t xml:space="preserve"> 202</w:t>
      </w:r>
      <w:r>
        <w:rPr>
          <w:b/>
          <w:sz w:val="26"/>
          <w:szCs w:val="26"/>
        </w:rPr>
        <w:t>2</w:t>
      </w:r>
      <w:r w:rsidRPr="004468F7">
        <w:rPr>
          <w:b/>
          <w:sz w:val="26"/>
          <w:szCs w:val="26"/>
        </w:rPr>
        <w:t>-202</w:t>
      </w:r>
      <w:r>
        <w:rPr>
          <w:b/>
          <w:sz w:val="26"/>
          <w:szCs w:val="26"/>
        </w:rPr>
        <w:t>3</w:t>
      </w:r>
    </w:p>
    <w:p w:rsidR="00795B53" w:rsidRPr="004468F7" w:rsidRDefault="00795B53" w:rsidP="00795B53">
      <w:pPr>
        <w:spacing w:before="120"/>
        <w:jc w:val="center"/>
        <w:rPr>
          <w:b/>
          <w:sz w:val="26"/>
          <w:szCs w:val="26"/>
        </w:rPr>
      </w:pPr>
      <w:r w:rsidRPr="004468F7">
        <w:rPr>
          <w:b/>
          <w:sz w:val="26"/>
          <w:szCs w:val="26"/>
        </w:rPr>
        <w:t>Môn: Sinh họ</w:t>
      </w:r>
      <w:r>
        <w:rPr>
          <w:b/>
          <w:sz w:val="26"/>
          <w:szCs w:val="26"/>
        </w:rPr>
        <w:t xml:space="preserve">c </w:t>
      </w:r>
      <w:r>
        <w:rPr>
          <w:b/>
          <w:sz w:val="26"/>
          <w:szCs w:val="26"/>
        </w:rPr>
        <w:t>12</w:t>
      </w:r>
    </w:p>
    <w:p w:rsidR="00B03ECC" w:rsidRDefault="00B03ECC" w:rsidP="00B03ECC">
      <w:pPr>
        <w:ind w:firstLine="720"/>
      </w:pPr>
    </w:p>
    <w:p w:rsidR="00DE20D1" w:rsidRDefault="00B03ECC" w:rsidP="00B03ECC">
      <w:pPr>
        <w:ind w:firstLine="720"/>
        <w:jc w:val="both"/>
        <w:rPr>
          <w:b/>
          <w:sz w:val="26"/>
          <w:szCs w:val="26"/>
        </w:rPr>
      </w:pPr>
      <w:r w:rsidRPr="00B03ECC">
        <w:rPr>
          <w:b/>
          <w:sz w:val="26"/>
          <w:szCs w:val="26"/>
        </w:rPr>
        <w:t>1. Nội dung: chương I của Di truyền học, Quy luậ</w:t>
      </w:r>
      <w:r w:rsidR="00DE20D1">
        <w:rPr>
          <w:b/>
          <w:sz w:val="26"/>
          <w:szCs w:val="26"/>
        </w:rPr>
        <w:t>t Menđen</w:t>
      </w:r>
    </w:p>
    <w:p w:rsidR="00CD2DAD" w:rsidRDefault="00CD2DAD" w:rsidP="00B03ECC">
      <w:pPr>
        <w:ind w:firstLine="720"/>
        <w:jc w:val="both"/>
        <w:rPr>
          <w:sz w:val="26"/>
          <w:szCs w:val="26"/>
        </w:rPr>
      </w:pPr>
      <w:r>
        <w:rPr>
          <w:sz w:val="26"/>
          <w:szCs w:val="26"/>
        </w:rPr>
        <w:t>- Các khái niệm, ý nghĩa về hiện tượng di truyền và biến dị ở cấp độ phân tử và tế</w:t>
      </w:r>
      <w:r w:rsidR="00102A9D">
        <w:rPr>
          <w:sz w:val="26"/>
          <w:szCs w:val="26"/>
        </w:rPr>
        <w:t xml:space="preserve"> bào.</w:t>
      </w:r>
    </w:p>
    <w:p w:rsidR="00B71791" w:rsidRDefault="00B71791" w:rsidP="00B71791">
      <w:pPr>
        <w:ind w:firstLine="720"/>
        <w:jc w:val="both"/>
        <w:rPr>
          <w:sz w:val="26"/>
          <w:szCs w:val="26"/>
        </w:rPr>
      </w:pPr>
      <w:r>
        <w:rPr>
          <w:sz w:val="26"/>
          <w:szCs w:val="26"/>
        </w:rPr>
        <w:t>- Phân biệ</w:t>
      </w:r>
      <w:r w:rsidR="000C5C0C">
        <w:rPr>
          <w:sz w:val="26"/>
          <w:szCs w:val="26"/>
        </w:rPr>
        <w:t>t: C</w:t>
      </w:r>
      <w:r>
        <w:rPr>
          <w:sz w:val="26"/>
          <w:szCs w:val="26"/>
        </w:rPr>
        <w:t>ơ chế của quá trình nhân đôi, phiên mã, dị</w:t>
      </w:r>
      <w:r w:rsidR="000C5C0C">
        <w:rPr>
          <w:sz w:val="26"/>
          <w:szCs w:val="26"/>
        </w:rPr>
        <w:t>ch mã và cơ chế</w:t>
      </w:r>
      <w:r>
        <w:rPr>
          <w:sz w:val="26"/>
          <w:szCs w:val="26"/>
        </w:rPr>
        <w:t xml:space="preserve"> điều hòa hoạt động gen</w:t>
      </w:r>
      <w:r w:rsidR="000C5C0C">
        <w:rPr>
          <w:sz w:val="26"/>
          <w:szCs w:val="26"/>
        </w:rPr>
        <w:t xml:space="preserve"> ở sinh vật nhân sơ.</w:t>
      </w:r>
    </w:p>
    <w:p w:rsidR="00B71791" w:rsidRPr="00B71791" w:rsidRDefault="0035498B" w:rsidP="00CD2DAD">
      <w:pPr>
        <w:ind w:firstLine="720"/>
        <w:jc w:val="both"/>
        <w:rPr>
          <w:b/>
          <w:sz w:val="26"/>
          <w:szCs w:val="26"/>
        </w:rPr>
      </w:pPr>
      <w:r>
        <w:rPr>
          <w:sz w:val="26"/>
          <w:szCs w:val="26"/>
        </w:rPr>
        <w:t>- Nhận biết các dạng đột biến điểm, đột biến cấu trúc và số lượng nhiễm sắc thể.</w:t>
      </w:r>
      <w:r w:rsidR="00DF464B">
        <w:rPr>
          <w:sz w:val="26"/>
          <w:szCs w:val="26"/>
        </w:rPr>
        <w:t xml:space="preserve"> Xác định nguyên nhân, cơ chế phát sinh và hậu quả</w:t>
      </w:r>
      <w:r w:rsidR="009167DD">
        <w:rPr>
          <w:sz w:val="26"/>
          <w:szCs w:val="26"/>
        </w:rPr>
        <w:t xml:space="preserve"> </w:t>
      </w:r>
      <w:r w:rsidR="00DF464B">
        <w:rPr>
          <w:sz w:val="26"/>
          <w:szCs w:val="26"/>
        </w:rPr>
        <w:t xml:space="preserve">của </w:t>
      </w:r>
      <w:r w:rsidR="009167DD">
        <w:rPr>
          <w:sz w:val="26"/>
          <w:szCs w:val="26"/>
        </w:rPr>
        <w:t>các dạng đột biến.</w:t>
      </w:r>
    </w:p>
    <w:p w:rsidR="00CD2DAD" w:rsidRDefault="00CD2DAD" w:rsidP="00CD2DAD">
      <w:pPr>
        <w:ind w:firstLine="720"/>
        <w:jc w:val="both"/>
        <w:rPr>
          <w:sz w:val="26"/>
          <w:szCs w:val="26"/>
        </w:rPr>
      </w:pPr>
      <w:r>
        <w:rPr>
          <w:sz w:val="26"/>
          <w:szCs w:val="26"/>
        </w:rPr>
        <w:t>- Vận dụng giải quyết các dạng bài tập cơ bản về di truyền và biến dị ở cấp độ phân tử và tế</w:t>
      </w:r>
      <w:r w:rsidR="00B03ECC">
        <w:rPr>
          <w:sz w:val="26"/>
          <w:szCs w:val="26"/>
        </w:rPr>
        <w:t xml:space="preserve"> bào như: chiều dài, số nu, số liên kết hidro của gen, số lượng và tỉ lệ mỗi loại nu của gen bình thường và của gen đột biến, đồng thời của quá trình nhân đôi ở gen.</w:t>
      </w:r>
    </w:p>
    <w:p w:rsidR="002B0009" w:rsidRDefault="002B0009" w:rsidP="00CD2DAD">
      <w:pPr>
        <w:ind w:firstLine="720"/>
        <w:jc w:val="both"/>
        <w:rPr>
          <w:sz w:val="26"/>
          <w:szCs w:val="26"/>
        </w:rPr>
      </w:pPr>
      <w:r>
        <w:rPr>
          <w:sz w:val="26"/>
          <w:szCs w:val="26"/>
        </w:rPr>
        <w:t>- Vận dụng giải quyết các dạng bài tập</w:t>
      </w:r>
      <w:r w:rsidR="000373D4">
        <w:rPr>
          <w:sz w:val="26"/>
          <w:szCs w:val="26"/>
        </w:rPr>
        <w:t xml:space="preserve"> về tính số lượng nhiễm sắc thể của các thể lệch bội, tỉ lệ</w:t>
      </w:r>
      <w:r w:rsidR="00886F25">
        <w:rPr>
          <w:sz w:val="26"/>
          <w:szCs w:val="26"/>
        </w:rPr>
        <w:t xml:space="preserve"> kiểu gen, kiểu hình phép lai các thể đa bội.</w:t>
      </w:r>
    </w:p>
    <w:p w:rsidR="00CD2DAD" w:rsidRDefault="00CD2DAD" w:rsidP="00CD2DAD">
      <w:pPr>
        <w:ind w:firstLine="720"/>
        <w:jc w:val="both"/>
        <w:rPr>
          <w:sz w:val="26"/>
          <w:szCs w:val="26"/>
          <w:lang w:val="sv-SE"/>
        </w:rPr>
      </w:pPr>
      <w:r>
        <w:rPr>
          <w:sz w:val="26"/>
          <w:szCs w:val="26"/>
        </w:rPr>
        <w:t>- Vận dụng giải quyết các dạng bài tập cơ bản về quy luậ</w:t>
      </w:r>
      <w:r w:rsidR="007C6CFE">
        <w:rPr>
          <w:sz w:val="26"/>
          <w:szCs w:val="26"/>
        </w:rPr>
        <w:t>t Menđen như: X</w:t>
      </w:r>
      <w:r>
        <w:rPr>
          <w:sz w:val="26"/>
          <w:szCs w:val="26"/>
        </w:rPr>
        <w:t xml:space="preserve">ác định KG, KH, </w:t>
      </w:r>
      <w:r w:rsidRPr="00A75760">
        <w:rPr>
          <w:sz w:val="26"/>
          <w:szCs w:val="26"/>
          <w:lang w:val="sv-SE"/>
        </w:rPr>
        <w:t xml:space="preserve">giao tử, tính tỉ lệ giao tử, tỉ lệ kiểu gen, tỉ lệ kiểu hình, số loại KG, KH </w:t>
      </w:r>
      <w:r>
        <w:rPr>
          <w:sz w:val="26"/>
          <w:szCs w:val="26"/>
          <w:lang w:val="sv-SE"/>
        </w:rPr>
        <w:t xml:space="preserve">về </w:t>
      </w:r>
      <w:r w:rsidRPr="00A75760">
        <w:rPr>
          <w:sz w:val="26"/>
          <w:szCs w:val="26"/>
          <w:lang w:val="sv-SE"/>
        </w:rPr>
        <w:t>1 cặ</w:t>
      </w:r>
      <w:r>
        <w:rPr>
          <w:sz w:val="26"/>
          <w:szCs w:val="26"/>
          <w:lang w:val="sv-SE"/>
        </w:rPr>
        <w:t xml:space="preserve">p gen, </w:t>
      </w:r>
      <w:r w:rsidRPr="00A75760">
        <w:rPr>
          <w:sz w:val="26"/>
          <w:szCs w:val="26"/>
          <w:lang w:val="sv-SE"/>
        </w:rPr>
        <w:t>2 cặ</w:t>
      </w:r>
      <w:r w:rsidR="008C1ADC">
        <w:rPr>
          <w:sz w:val="26"/>
          <w:szCs w:val="26"/>
          <w:lang w:val="sv-SE"/>
        </w:rPr>
        <w:t xml:space="preserve">p gen </w:t>
      </w:r>
      <w:r>
        <w:rPr>
          <w:sz w:val="26"/>
          <w:szCs w:val="26"/>
          <w:lang w:val="sv-SE"/>
        </w:rPr>
        <w:t>từ thế hệ P</w:t>
      </w:r>
      <w:r>
        <w:rPr>
          <w:sz w:val="26"/>
          <w:szCs w:val="26"/>
          <w:lang w:val="sv-SE"/>
        </w:rPr>
        <w:sym w:font="Symbol" w:char="F0AE"/>
      </w:r>
      <w:r>
        <w:rPr>
          <w:sz w:val="26"/>
          <w:szCs w:val="26"/>
          <w:lang w:val="sv-SE"/>
        </w:rPr>
        <w:t xml:space="preserve"> F</w:t>
      </w:r>
      <w:r>
        <w:rPr>
          <w:sz w:val="26"/>
          <w:szCs w:val="26"/>
          <w:vertAlign w:val="subscript"/>
          <w:lang w:val="sv-SE"/>
        </w:rPr>
        <w:t>1</w:t>
      </w:r>
      <w:r>
        <w:rPr>
          <w:sz w:val="26"/>
          <w:szCs w:val="26"/>
          <w:lang w:val="sv-SE"/>
        </w:rPr>
        <w:t xml:space="preserve"> </w:t>
      </w:r>
      <w:r>
        <w:rPr>
          <w:sz w:val="26"/>
          <w:szCs w:val="26"/>
          <w:lang w:val="sv-SE"/>
        </w:rPr>
        <w:sym w:font="Symbol" w:char="F0AE"/>
      </w:r>
      <w:r>
        <w:rPr>
          <w:sz w:val="26"/>
          <w:szCs w:val="26"/>
          <w:lang w:val="sv-SE"/>
        </w:rPr>
        <w:t xml:space="preserve"> F</w:t>
      </w:r>
      <w:r>
        <w:rPr>
          <w:sz w:val="26"/>
          <w:szCs w:val="26"/>
          <w:vertAlign w:val="subscript"/>
          <w:lang w:val="sv-SE"/>
        </w:rPr>
        <w:t>2</w:t>
      </w:r>
      <w:r>
        <w:rPr>
          <w:sz w:val="26"/>
          <w:szCs w:val="26"/>
          <w:lang w:val="sv-SE"/>
        </w:rPr>
        <w:t xml:space="preserve"> hoặc ngược lại.</w:t>
      </w:r>
    </w:p>
    <w:p w:rsidR="005C0FAE" w:rsidRDefault="00B03ECC">
      <w:pPr>
        <w:rPr>
          <w:bCs/>
          <w:sz w:val="26"/>
          <w:szCs w:val="26"/>
        </w:rPr>
      </w:pPr>
      <w:r>
        <w:tab/>
      </w:r>
      <w:r w:rsidRPr="00B03ECC">
        <w:rPr>
          <w:b/>
          <w:sz w:val="26"/>
          <w:szCs w:val="26"/>
        </w:rPr>
        <w:t xml:space="preserve">2. Hình thức kiểm tra: </w:t>
      </w:r>
      <w:r w:rsidRPr="00795B53">
        <w:rPr>
          <w:bCs/>
          <w:sz w:val="26"/>
          <w:szCs w:val="26"/>
        </w:rPr>
        <w:t>trắc nghiệm 100%</w:t>
      </w:r>
      <w:r w:rsidR="00821B39" w:rsidRPr="00795B53">
        <w:rPr>
          <w:bCs/>
          <w:sz w:val="26"/>
          <w:szCs w:val="26"/>
        </w:rPr>
        <w:t xml:space="preserve"> gồm 40 câu</w:t>
      </w:r>
    </w:p>
    <w:p w:rsidR="00795B53" w:rsidRDefault="00795B53" w:rsidP="00795B53">
      <w:pPr>
        <w:spacing w:before="120"/>
        <w:ind w:firstLine="720"/>
        <w:rPr>
          <w:sz w:val="26"/>
          <w:szCs w:val="26"/>
        </w:rPr>
      </w:pPr>
      <w:r>
        <w:rPr>
          <w:b/>
          <w:sz w:val="26"/>
          <w:szCs w:val="26"/>
        </w:rPr>
        <w:t>3</w:t>
      </w:r>
      <w:r>
        <w:rPr>
          <w:b/>
          <w:sz w:val="26"/>
          <w:szCs w:val="26"/>
          <w:lang w:val="vi-VN"/>
        </w:rPr>
        <w:t xml:space="preserve">. </w:t>
      </w:r>
      <w:r w:rsidRPr="004468F7">
        <w:rPr>
          <w:b/>
          <w:sz w:val="26"/>
          <w:szCs w:val="26"/>
        </w:rPr>
        <w:t>Thời gian làm bài:</w:t>
      </w:r>
      <w:r w:rsidRPr="004468F7">
        <w:rPr>
          <w:sz w:val="26"/>
          <w:szCs w:val="26"/>
        </w:rPr>
        <w:t xml:space="preserve"> </w:t>
      </w:r>
      <w:r>
        <w:rPr>
          <w:sz w:val="26"/>
          <w:szCs w:val="26"/>
        </w:rPr>
        <w:t>50</w:t>
      </w:r>
      <w:r w:rsidRPr="004468F7">
        <w:rPr>
          <w:sz w:val="26"/>
          <w:szCs w:val="26"/>
        </w:rPr>
        <w:t xml:space="preserve"> phút.</w:t>
      </w:r>
    </w:p>
    <w:p w:rsidR="00795B53" w:rsidRDefault="00795B53">
      <w:pPr>
        <w:rPr>
          <w:b/>
          <w:sz w:val="26"/>
          <w:szCs w:val="26"/>
        </w:rPr>
      </w:pPr>
    </w:p>
    <w:p w:rsidR="00B07C92" w:rsidRPr="00B03ECC" w:rsidRDefault="00B07C92">
      <w:pPr>
        <w:rPr>
          <w:b/>
          <w:sz w:val="26"/>
          <w:szCs w:val="26"/>
        </w:rPr>
      </w:pPr>
    </w:p>
    <w:sectPr w:rsidR="00B07C92" w:rsidRPr="00B03ECC" w:rsidSect="0073212C">
      <w:pgSz w:w="11907" w:h="16840" w:code="9"/>
      <w:pgMar w:top="851" w:right="851" w:bottom="851" w:left="1134"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D2DAD"/>
    <w:rsid w:val="000373D4"/>
    <w:rsid w:val="000C5C0C"/>
    <w:rsid w:val="000D7992"/>
    <w:rsid w:val="00102A9D"/>
    <w:rsid w:val="00211420"/>
    <w:rsid w:val="002B0009"/>
    <w:rsid w:val="002D7497"/>
    <w:rsid w:val="0035498B"/>
    <w:rsid w:val="00381D47"/>
    <w:rsid w:val="005C0FAE"/>
    <w:rsid w:val="006C01A6"/>
    <w:rsid w:val="0073212C"/>
    <w:rsid w:val="00795B53"/>
    <w:rsid w:val="007C6CFE"/>
    <w:rsid w:val="00821B39"/>
    <w:rsid w:val="008651B5"/>
    <w:rsid w:val="00886F25"/>
    <w:rsid w:val="008C1ADC"/>
    <w:rsid w:val="008F3A3A"/>
    <w:rsid w:val="009167DD"/>
    <w:rsid w:val="00B03ECC"/>
    <w:rsid w:val="00B07C92"/>
    <w:rsid w:val="00B625D8"/>
    <w:rsid w:val="00B71791"/>
    <w:rsid w:val="00B906EF"/>
    <w:rsid w:val="00BE15C5"/>
    <w:rsid w:val="00BF0BFC"/>
    <w:rsid w:val="00CB0F5D"/>
    <w:rsid w:val="00CD2DAD"/>
    <w:rsid w:val="00D278A6"/>
    <w:rsid w:val="00DE20D1"/>
    <w:rsid w:val="00DF464B"/>
    <w:rsid w:val="00E33392"/>
    <w:rsid w:val="00E74275"/>
    <w:rsid w:val="00EC1CA6"/>
    <w:rsid w:val="00F73032"/>
    <w:rsid w:val="00F930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51F55"/>
  <w15:docId w15:val="{D35C5221-9520-4F0F-B6C1-D45B585815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2D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07C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Pages>
  <Words>186</Words>
  <Characters>1065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hothugiang.nvh@gmail.com</cp:lastModifiedBy>
  <cp:revision>22</cp:revision>
  <dcterms:created xsi:type="dcterms:W3CDTF">2021-10-30T07:23:00Z</dcterms:created>
  <dcterms:modified xsi:type="dcterms:W3CDTF">2022-10-09T09:21:00Z</dcterms:modified>
</cp:coreProperties>
</file>